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ayout w:type="fixed"/>
        <w:tblLook w:val="04A0" w:firstRow="1" w:lastRow="0" w:firstColumn="1" w:lastColumn="0" w:noHBand="0" w:noVBand="1"/>
      </w:tblPr>
      <w:tblGrid>
        <w:gridCol w:w="9628"/>
      </w:tblGrid>
      <w:tr w:rsidR="00D31A33" w:rsidTr="00D31A33">
        <w:trPr>
          <w:trHeight w:val="13891"/>
        </w:trPr>
        <w:tc>
          <w:tcPr>
            <w:tcW w:w="9628" w:type="dxa"/>
            <w:vAlign w:val="center"/>
          </w:tcPr>
          <w:p w:rsidR="00D31A33" w:rsidRDefault="00D31A33" w:rsidP="009D5420">
            <w:pPr>
              <w:spacing w:line="360" w:lineRule="auto"/>
              <w:jc w:val="center"/>
              <w:rPr>
                <w:rFonts w:ascii="Arial Narrow" w:hAnsi="Arial Narrow"/>
                <w:b/>
                <w:bCs/>
                <w:sz w:val="32"/>
                <w:szCs w:val="32"/>
              </w:rPr>
            </w:pPr>
            <w:r w:rsidRPr="00DF3A03">
              <w:rPr>
                <w:rFonts w:ascii="Arial Narrow" w:hAnsi="Arial Narrow"/>
                <w:b/>
                <w:bCs/>
                <w:sz w:val="32"/>
                <w:szCs w:val="32"/>
              </w:rPr>
              <w:t>DIREZIONE DIDATTICA PRIMO CIRCOLO – EBOLI</w:t>
            </w:r>
          </w:p>
          <w:p w:rsidR="00D31A33" w:rsidRPr="00DF3A03" w:rsidRDefault="00D31A33" w:rsidP="00EC0ED4">
            <w:pPr>
              <w:spacing w:line="360" w:lineRule="auto"/>
              <w:jc w:val="center"/>
              <w:rPr>
                <w:rFonts w:ascii="Arial Narrow" w:hAnsi="Arial Narrow"/>
                <w:b/>
                <w:bCs/>
                <w:sz w:val="32"/>
                <w:szCs w:val="32"/>
              </w:rPr>
            </w:pPr>
          </w:p>
          <w:p w:rsidR="00D31A33" w:rsidRDefault="00D31A33" w:rsidP="00EC0ED4">
            <w:pPr>
              <w:spacing w:line="360" w:lineRule="auto"/>
              <w:jc w:val="center"/>
              <w:rPr>
                <w:rFonts w:ascii="Arial Narrow" w:hAnsi="Arial Narrow"/>
                <w:b/>
                <w:bCs/>
                <w:sz w:val="32"/>
                <w:szCs w:val="32"/>
              </w:rPr>
            </w:pPr>
          </w:p>
          <w:p w:rsidR="00D31A33" w:rsidRDefault="00D31A33" w:rsidP="00EC0ED4">
            <w:pPr>
              <w:spacing w:line="360" w:lineRule="auto"/>
              <w:jc w:val="center"/>
              <w:rPr>
                <w:rFonts w:ascii="Arial Narrow" w:hAnsi="Arial Narrow"/>
                <w:b/>
                <w:bCs/>
                <w:sz w:val="32"/>
                <w:szCs w:val="32"/>
              </w:rPr>
            </w:pPr>
            <w:r>
              <w:rPr>
                <w:rFonts w:ascii="Arial Narrow" w:hAnsi="Arial Narrow"/>
                <w:b/>
                <w:bCs/>
                <w:sz w:val="32"/>
                <w:szCs w:val="32"/>
              </w:rPr>
              <w:t>PROGETTO</w:t>
            </w:r>
            <w:r>
              <w:rPr>
                <w:noProof/>
              </w:rPr>
              <w:t xml:space="preserve"> </w:t>
            </w:r>
          </w:p>
          <w:p w:rsidR="00D31A33" w:rsidRDefault="00D31A33" w:rsidP="00EC0ED4">
            <w:pPr>
              <w:spacing w:line="360" w:lineRule="auto"/>
              <w:jc w:val="center"/>
              <w:rPr>
                <w:rFonts w:ascii="Arial Narrow" w:hAnsi="Arial Narrow"/>
                <w:b/>
                <w:bCs/>
                <w:sz w:val="32"/>
                <w:szCs w:val="32"/>
              </w:rPr>
            </w:pPr>
          </w:p>
          <w:p w:rsidR="00D31A33" w:rsidRPr="009604D2" w:rsidRDefault="009D5420" w:rsidP="00EC0ED4">
            <w:pPr>
              <w:spacing w:line="360" w:lineRule="auto"/>
              <w:jc w:val="center"/>
              <w:rPr>
                <w:rFonts w:ascii="Arial Narrow" w:hAnsi="Arial Narrow"/>
                <w:b/>
                <w:bCs/>
                <w:sz w:val="56"/>
                <w:szCs w:val="32"/>
              </w:rPr>
            </w:pPr>
            <w:r w:rsidRPr="009604D2">
              <w:rPr>
                <w:rFonts w:ascii="Arial Narrow" w:hAnsi="Arial Narrow"/>
                <w:b/>
                <w:bCs/>
                <w:sz w:val="56"/>
                <w:szCs w:val="32"/>
              </w:rPr>
              <w:t>“</w:t>
            </w:r>
            <w:r w:rsidR="00D31A33" w:rsidRPr="009604D2">
              <w:rPr>
                <w:rFonts w:ascii="Arial Narrow" w:hAnsi="Arial Narrow"/>
                <w:b/>
                <w:bCs/>
                <w:sz w:val="56"/>
                <w:szCs w:val="32"/>
              </w:rPr>
              <w:t>PROGRAMMARE IL FUTURO</w:t>
            </w:r>
            <w:r w:rsidRPr="009604D2">
              <w:rPr>
                <w:rFonts w:ascii="Arial Narrow" w:hAnsi="Arial Narrow"/>
                <w:b/>
                <w:bCs/>
                <w:sz w:val="56"/>
                <w:szCs w:val="32"/>
              </w:rPr>
              <w:t>”</w:t>
            </w:r>
          </w:p>
          <w:p w:rsidR="00D31A33" w:rsidRDefault="00D31A33" w:rsidP="00EC0ED4">
            <w:pPr>
              <w:spacing w:line="360" w:lineRule="auto"/>
              <w:jc w:val="center"/>
              <w:rPr>
                <w:rFonts w:ascii="Arial Narrow" w:hAnsi="Arial Narrow"/>
                <w:b/>
                <w:bCs/>
                <w:sz w:val="32"/>
                <w:szCs w:val="32"/>
              </w:rPr>
            </w:pPr>
          </w:p>
          <w:p w:rsidR="00D31A33" w:rsidRDefault="00D31A33" w:rsidP="00EC0ED4">
            <w:pPr>
              <w:spacing w:line="360" w:lineRule="auto"/>
              <w:jc w:val="center"/>
              <w:rPr>
                <w:b/>
                <w:sz w:val="32"/>
                <w:szCs w:val="32"/>
              </w:rPr>
            </w:pPr>
            <w:r w:rsidRPr="00DF3A03">
              <w:rPr>
                <w:rFonts w:ascii="Arial Narrow" w:hAnsi="Arial Narrow"/>
                <w:b/>
                <w:bCs/>
                <w:sz w:val="32"/>
                <w:szCs w:val="32"/>
              </w:rPr>
              <w:t xml:space="preserve">CLASSI </w:t>
            </w:r>
            <w:r>
              <w:rPr>
                <w:rFonts w:ascii="Arial Narrow" w:hAnsi="Arial Narrow"/>
                <w:b/>
                <w:bCs/>
                <w:sz w:val="32"/>
                <w:szCs w:val="32"/>
              </w:rPr>
              <w:t>SECONDE</w:t>
            </w:r>
          </w:p>
          <w:p w:rsidR="00D31A33" w:rsidRDefault="009D5420" w:rsidP="00EC0ED4">
            <w:pPr>
              <w:spacing w:line="360" w:lineRule="auto"/>
              <w:jc w:val="center"/>
              <w:rPr>
                <w:b/>
                <w:sz w:val="32"/>
                <w:szCs w:val="32"/>
              </w:rPr>
            </w:pPr>
            <w:r>
              <w:rPr>
                <w:noProof/>
              </w:rPr>
              <w:drawing>
                <wp:anchor distT="0" distB="0" distL="114300" distR="114300" simplePos="0" relativeHeight="251658240" behindDoc="0" locked="0" layoutInCell="1" allowOverlap="1" wp14:anchorId="72D21BAD" wp14:editId="017CB3F6">
                  <wp:simplePos x="2390775" y="1952625"/>
                  <wp:positionH relativeFrom="margin">
                    <wp:posOffset>1689100</wp:posOffset>
                  </wp:positionH>
                  <wp:positionV relativeFrom="margin">
                    <wp:posOffset>3668395</wp:posOffset>
                  </wp:positionV>
                  <wp:extent cx="3174365" cy="2393950"/>
                  <wp:effectExtent l="0" t="0" r="6985" b="6350"/>
                  <wp:wrapSquare wrapText="bothSides"/>
                  <wp:docPr id="7" name="Immagine 7" descr="Risultati immagini per cod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ode.o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4365"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5420" w:rsidRPr="009D5420" w:rsidRDefault="009D5420" w:rsidP="009D5420">
            <w:pPr>
              <w:spacing w:line="360" w:lineRule="auto"/>
              <w:jc w:val="center"/>
            </w:pPr>
          </w:p>
          <w:p w:rsidR="009D5420" w:rsidRPr="009D5420" w:rsidRDefault="009D5420" w:rsidP="009D5420"/>
          <w:p w:rsid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9D5420" w:rsidRDefault="009D5420" w:rsidP="009D5420"/>
          <w:p w:rsidR="009D5420" w:rsidRPr="00DF3A03" w:rsidRDefault="009D5420" w:rsidP="009D5420">
            <w:pPr>
              <w:spacing w:line="360" w:lineRule="auto"/>
              <w:jc w:val="center"/>
              <w:rPr>
                <w:rFonts w:ascii="Arial Narrow" w:hAnsi="Arial Narrow" w:cs="Andalus"/>
                <w:b/>
                <w:bCs/>
                <w:sz w:val="28"/>
                <w:szCs w:val="28"/>
              </w:rPr>
            </w:pPr>
            <w:r>
              <w:rPr>
                <w:rFonts w:ascii="Arial Narrow" w:hAnsi="Arial Narrow" w:cs="Andalus"/>
                <w:b/>
                <w:bCs/>
                <w:sz w:val="28"/>
                <w:szCs w:val="28"/>
              </w:rPr>
              <w:t>Anno scolastico 2016/2017</w:t>
            </w:r>
          </w:p>
          <w:p w:rsidR="009D5420" w:rsidRPr="009D5420" w:rsidRDefault="009D5420" w:rsidP="009D5420"/>
          <w:p w:rsidR="009D5420" w:rsidRPr="009D5420" w:rsidRDefault="009D5420" w:rsidP="009D5420"/>
          <w:p w:rsidR="009D5420" w:rsidRPr="009D5420" w:rsidRDefault="009D5420" w:rsidP="009D5420"/>
          <w:p w:rsidR="00D31A33" w:rsidRPr="009D5420" w:rsidRDefault="00D31A33" w:rsidP="009D5420"/>
        </w:tc>
      </w:tr>
    </w:tbl>
    <w:p w:rsidR="000773BC" w:rsidRDefault="000773BC"/>
    <w:p w:rsidR="000773BC" w:rsidRDefault="000773BC"/>
    <w:tbl>
      <w:tblPr>
        <w:tblW w:w="10094" w:type="dxa"/>
        <w:tblInd w:w="-34" w:type="dxa"/>
        <w:tblLayout w:type="fixed"/>
        <w:tblLook w:val="0000" w:firstRow="0" w:lastRow="0" w:firstColumn="0" w:lastColumn="0" w:noHBand="0" w:noVBand="0"/>
      </w:tblPr>
      <w:tblGrid>
        <w:gridCol w:w="29"/>
        <w:gridCol w:w="968"/>
        <w:gridCol w:w="1971"/>
        <w:gridCol w:w="747"/>
        <w:gridCol w:w="142"/>
        <w:gridCol w:w="1805"/>
        <w:gridCol w:w="321"/>
        <w:gridCol w:w="39"/>
        <w:gridCol w:w="4072"/>
      </w:tblGrid>
      <w:tr w:rsidR="00A16E43" w:rsidTr="00641A44">
        <w:trPr>
          <w:gridBefore w:val="1"/>
          <w:wBefore w:w="29" w:type="dxa"/>
        </w:trPr>
        <w:tc>
          <w:tcPr>
            <w:tcW w:w="5993" w:type="dxa"/>
            <w:gridSpan w:val="7"/>
            <w:tcBorders>
              <w:top w:val="single" w:sz="4" w:space="0" w:color="auto"/>
              <w:left w:val="single" w:sz="4" w:space="0" w:color="auto"/>
              <w:bottom w:val="single" w:sz="4" w:space="0" w:color="auto"/>
              <w:right w:val="single" w:sz="4" w:space="0" w:color="auto"/>
            </w:tcBorders>
            <w:shd w:val="clear" w:color="auto" w:fill="auto"/>
          </w:tcPr>
          <w:p w:rsidR="00A16E43" w:rsidRPr="0099744B" w:rsidRDefault="00A16E43" w:rsidP="00E35650">
            <w:pPr>
              <w:snapToGrid w:val="0"/>
              <w:spacing w:before="120"/>
              <w:jc w:val="center"/>
              <w:rPr>
                <w:rFonts w:ascii="Calibri" w:hAnsi="Calibri" w:cs="Arial"/>
                <w:b/>
                <w:i/>
                <w:sz w:val="32"/>
                <w:szCs w:val="36"/>
                <w:u w:val="single"/>
              </w:rPr>
            </w:pPr>
            <w:r w:rsidRPr="0099744B">
              <w:rPr>
                <w:rFonts w:ascii="Calibri" w:hAnsi="Calibri" w:cs="Arial"/>
                <w:b/>
                <w:i/>
                <w:sz w:val="32"/>
                <w:szCs w:val="36"/>
                <w:u w:val="single"/>
              </w:rPr>
              <w:t>Scheda del Referente dell’azione</w:t>
            </w:r>
          </w:p>
          <w:p w:rsidR="00A16E43" w:rsidRPr="0099744B" w:rsidRDefault="000B7AE5" w:rsidP="00E35650">
            <w:pPr>
              <w:jc w:val="center"/>
              <w:rPr>
                <w:rFonts w:ascii="Calibri" w:hAnsi="Calibri" w:cs="Arial"/>
                <w:i/>
                <w:sz w:val="24"/>
                <w:szCs w:val="36"/>
              </w:rPr>
            </w:pPr>
            <w:r w:rsidRPr="0099744B">
              <w:rPr>
                <w:rFonts w:ascii="Calibri" w:hAnsi="Calibri" w:cs="Arial"/>
                <w:b/>
                <w:i/>
                <w:sz w:val="28"/>
                <w:szCs w:val="36"/>
              </w:rPr>
              <w:t>Docente:</w:t>
            </w:r>
            <w:r w:rsidRPr="0099744B">
              <w:rPr>
                <w:rFonts w:ascii="Calibri" w:hAnsi="Calibri" w:cs="Arial"/>
                <w:i/>
                <w:sz w:val="28"/>
                <w:szCs w:val="36"/>
              </w:rPr>
              <w:t xml:space="preserve"> Anna Maria D’Alessio</w:t>
            </w:r>
          </w:p>
          <w:p w:rsidR="00A16E43" w:rsidRPr="0099744B" w:rsidRDefault="00A16E43" w:rsidP="00E35650">
            <w:pPr>
              <w:jc w:val="center"/>
              <w:rPr>
                <w:rFonts w:ascii="Calibri" w:hAnsi="Calibri" w:cs="Arial"/>
                <w:i/>
                <w:sz w:val="24"/>
                <w:szCs w:val="36"/>
              </w:rPr>
            </w:pPr>
            <w:r w:rsidRPr="0099744B">
              <w:rPr>
                <w:rFonts w:ascii="Calibri" w:hAnsi="Calibri" w:cs="Arial"/>
                <w:b/>
                <w:i/>
                <w:sz w:val="28"/>
                <w:szCs w:val="36"/>
              </w:rPr>
              <w:t>E-mail:</w:t>
            </w:r>
            <w:r w:rsidRPr="0099744B">
              <w:rPr>
                <w:rFonts w:ascii="Calibri" w:hAnsi="Calibri" w:cs="Arial"/>
                <w:i/>
                <w:sz w:val="28"/>
                <w:szCs w:val="36"/>
              </w:rPr>
              <w:t xml:space="preserve"> </w:t>
            </w:r>
            <w:r w:rsidR="000B7AE5" w:rsidRPr="0099744B">
              <w:rPr>
                <w:rFonts w:ascii="Calibri" w:hAnsi="Calibri" w:cs="Arial"/>
                <w:i/>
                <w:sz w:val="28"/>
                <w:szCs w:val="36"/>
              </w:rPr>
              <w:t>annamaria.dalessio1@istruzione.it</w:t>
            </w:r>
          </w:p>
          <w:p w:rsidR="00A16E43" w:rsidRPr="0099744B" w:rsidRDefault="00A16E43" w:rsidP="00E35650">
            <w:pPr>
              <w:jc w:val="center"/>
              <w:rPr>
                <w:rFonts w:ascii="Calibri" w:hAnsi="Calibri" w:cs="Arial"/>
                <w:i/>
                <w:sz w:val="28"/>
                <w:szCs w:val="36"/>
              </w:rPr>
            </w:pPr>
            <w:r w:rsidRPr="0099744B">
              <w:rPr>
                <w:rFonts w:ascii="Calibri" w:hAnsi="Calibri" w:cs="Arial"/>
                <w:b/>
                <w:i/>
                <w:sz w:val="28"/>
                <w:szCs w:val="36"/>
              </w:rPr>
              <w:t>Eventuale recapito</w:t>
            </w:r>
            <w:r w:rsidR="000B7AE5" w:rsidRPr="0099744B">
              <w:rPr>
                <w:rFonts w:ascii="Calibri" w:hAnsi="Calibri" w:cs="Arial"/>
                <w:i/>
                <w:sz w:val="28"/>
                <w:szCs w:val="36"/>
              </w:rPr>
              <w:t>:</w:t>
            </w:r>
            <w:r w:rsidRPr="0099744B">
              <w:rPr>
                <w:rFonts w:ascii="Calibri" w:hAnsi="Calibri" w:cs="Arial"/>
                <w:i/>
                <w:sz w:val="28"/>
                <w:szCs w:val="36"/>
              </w:rPr>
              <w:t xml:space="preserve"> </w:t>
            </w:r>
            <w:r w:rsidRPr="0099744B">
              <w:rPr>
                <w:rFonts w:ascii="Calibri" w:hAnsi="Calibri" w:cs="Arial"/>
                <w:i/>
                <w:sz w:val="24"/>
                <w:szCs w:val="36"/>
              </w:rPr>
              <w:t xml:space="preserve">telefonico </w:t>
            </w:r>
            <w:r w:rsidR="000B7AE5" w:rsidRPr="0099744B">
              <w:rPr>
                <w:rFonts w:ascii="Calibri" w:hAnsi="Calibri" w:cs="Arial"/>
                <w:i/>
                <w:sz w:val="28"/>
                <w:szCs w:val="36"/>
              </w:rPr>
              <w:t>348/7107197</w:t>
            </w:r>
          </w:p>
          <w:p w:rsidR="00A16E43" w:rsidRPr="00C2745A" w:rsidRDefault="00A16E43" w:rsidP="00E35650">
            <w:pPr>
              <w:spacing w:before="120"/>
              <w:jc w:val="center"/>
              <w:rPr>
                <w:rFonts w:ascii="Calibri" w:hAnsi="Calibri" w:cs="Arial"/>
                <w:b/>
                <w:i/>
                <w:szCs w:val="36"/>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A16E43" w:rsidRPr="000B7AE5" w:rsidRDefault="00A16E43" w:rsidP="00E35650">
            <w:pPr>
              <w:pStyle w:val="Titolo5"/>
              <w:numPr>
                <w:ilvl w:val="4"/>
                <w:numId w:val="0"/>
              </w:numPr>
              <w:tabs>
                <w:tab w:val="num" w:pos="1008"/>
              </w:tabs>
              <w:suppressAutoHyphens/>
              <w:snapToGrid w:val="0"/>
              <w:spacing w:before="120"/>
              <w:ind w:left="1008" w:hanging="1008"/>
              <w:jc w:val="center"/>
              <w:rPr>
                <w:sz w:val="32"/>
              </w:rPr>
            </w:pPr>
            <w:r w:rsidRPr="000B7AE5">
              <w:rPr>
                <w:sz w:val="32"/>
              </w:rPr>
              <w:t>Anno scolastico</w:t>
            </w:r>
          </w:p>
          <w:p w:rsidR="000B7AE5" w:rsidRPr="000B7AE5" w:rsidRDefault="000B7AE5" w:rsidP="00E35650">
            <w:pPr>
              <w:spacing w:before="120"/>
              <w:jc w:val="center"/>
              <w:rPr>
                <w:rFonts w:ascii="Arial" w:hAnsi="Arial" w:cs="Arial"/>
                <w:b/>
                <w:sz w:val="24"/>
                <w:szCs w:val="22"/>
              </w:rPr>
            </w:pPr>
          </w:p>
          <w:p w:rsidR="00A16E43" w:rsidRPr="000B7AE5" w:rsidRDefault="000B7AE5" w:rsidP="00E35650">
            <w:pPr>
              <w:spacing w:before="120"/>
              <w:jc w:val="center"/>
              <w:rPr>
                <w:rFonts w:ascii="Arial" w:hAnsi="Arial" w:cs="Arial"/>
                <w:b/>
                <w:sz w:val="22"/>
                <w:szCs w:val="22"/>
              </w:rPr>
            </w:pPr>
            <w:r w:rsidRPr="000B7AE5">
              <w:rPr>
                <w:rFonts w:ascii="Arial" w:hAnsi="Arial" w:cs="Arial"/>
                <w:b/>
                <w:sz w:val="28"/>
                <w:szCs w:val="22"/>
              </w:rPr>
              <w:t>2016/17</w:t>
            </w:r>
          </w:p>
        </w:tc>
      </w:tr>
      <w:tr w:rsidR="00A16E43" w:rsidTr="00641A44">
        <w:trPr>
          <w:gridBefore w:val="1"/>
          <w:wBefore w:w="29" w:type="dxa"/>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A16E43" w:rsidRDefault="00A16E43" w:rsidP="009D5420">
            <w:pPr>
              <w:pStyle w:val="Titolo5"/>
              <w:numPr>
                <w:ilvl w:val="4"/>
                <w:numId w:val="0"/>
              </w:numPr>
              <w:tabs>
                <w:tab w:val="num" w:pos="1008"/>
              </w:tabs>
              <w:suppressAutoHyphens/>
              <w:snapToGrid w:val="0"/>
              <w:spacing w:before="120"/>
              <w:ind w:left="1008" w:hanging="1008"/>
              <w:jc w:val="center"/>
              <w:rPr>
                <w:rFonts w:ascii="Calibri" w:hAnsi="Calibri"/>
                <w:i/>
                <w:sz w:val="30"/>
                <w:szCs w:val="30"/>
              </w:rPr>
            </w:pPr>
            <w:r w:rsidRPr="009D5420">
              <w:rPr>
                <w:rFonts w:ascii="Calibri" w:hAnsi="Calibri"/>
                <w:i/>
                <w:sz w:val="30"/>
                <w:szCs w:val="30"/>
              </w:rPr>
              <w:t>AREA DI PROGETTO:  ___</w:t>
            </w:r>
            <w:r w:rsidR="009D5420" w:rsidRPr="009D5420">
              <w:rPr>
                <w:rFonts w:ascii="Calibri" w:hAnsi="Calibri"/>
                <w:i/>
                <w:sz w:val="30"/>
                <w:szCs w:val="30"/>
              </w:rPr>
              <w:t xml:space="preserve">LOGICO  - MATEMATICA </w:t>
            </w:r>
          </w:p>
          <w:p w:rsidR="009D5420" w:rsidRPr="009D5420" w:rsidRDefault="009D5420" w:rsidP="009D5420"/>
        </w:tc>
      </w:tr>
      <w:tr w:rsidR="00A16E43" w:rsidTr="00641A44">
        <w:trPr>
          <w:gridBefore w:val="1"/>
          <w:wBefore w:w="29" w:type="dxa"/>
          <w:cantSplit/>
          <w:trHeight w:val="651"/>
        </w:trPr>
        <w:tc>
          <w:tcPr>
            <w:tcW w:w="10065" w:type="dxa"/>
            <w:gridSpan w:val="8"/>
            <w:tcBorders>
              <w:top w:val="single" w:sz="4" w:space="0" w:color="auto"/>
              <w:left w:val="single" w:sz="4" w:space="0" w:color="auto"/>
              <w:bottom w:val="single" w:sz="4" w:space="0" w:color="auto"/>
              <w:right w:val="single" w:sz="4" w:space="0" w:color="auto"/>
            </w:tcBorders>
            <w:shd w:val="clear" w:color="auto" w:fill="CCFFCC"/>
          </w:tcPr>
          <w:p w:rsidR="00A16E43" w:rsidRPr="0099744B" w:rsidRDefault="00A16E43" w:rsidP="00E35650">
            <w:pPr>
              <w:spacing w:before="120"/>
              <w:jc w:val="center"/>
              <w:rPr>
                <w:rFonts w:ascii="Calibri" w:hAnsi="Calibri" w:cs="Arial"/>
                <w:b/>
                <w:i/>
                <w:sz w:val="30"/>
                <w:szCs w:val="30"/>
              </w:rPr>
            </w:pPr>
            <w:r w:rsidRPr="0099744B">
              <w:rPr>
                <w:rFonts w:ascii="Calibri" w:hAnsi="Calibri"/>
                <w:b/>
                <w:i/>
                <w:sz w:val="30"/>
                <w:szCs w:val="30"/>
              </w:rPr>
              <w:t>NOME DELL’ AZI</w:t>
            </w:r>
            <w:r w:rsidR="007E0210" w:rsidRPr="0099744B">
              <w:rPr>
                <w:rFonts w:ascii="Calibri" w:hAnsi="Calibri"/>
                <w:b/>
                <w:i/>
                <w:sz w:val="30"/>
                <w:szCs w:val="30"/>
              </w:rPr>
              <w:t xml:space="preserve">ONE: </w:t>
            </w:r>
            <w:r w:rsidR="007E0210" w:rsidRPr="00043AF8">
              <w:rPr>
                <w:rFonts w:ascii="Calibri" w:hAnsi="Calibri"/>
                <w:b/>
                <w:i/>
                <w:sz w:val="40"/>
                <w:szCs w:val="30"/>
              </w:rPr>
              <w:t>“PROGRAMMA IL FUTURO”</w:t>
            </w:r>
          </w:p>
          <w:p w:rsidR="00A16E43" w:rsidRPr="00C2745A" w:rsidRDefault="00A16E43" w:rsidP="00E35650">
            <w:pPr>
              <w:snapToGrid w:val="0"/>
              <w:spacing w:before="120"/>
              <w:jc w:val="center"/>
              <w:rPr>
                <w:rFonts w:ascii="Calibri" w:hAnsi="Calibri"/>
                <w:i/>
                <w:sz w:val="16"/>
                <w:szCs w:val="24"/>
              </w:rPr>
            </w:pPr>
          </w:p>
        </w:tc>
      </w:tr>
      <w:tr w:rsidR="00A16E43" w:rsidTr="00641A44">
        <w:trPr>
          <w:gridBefore w:val="1"/>
          <w:wBefore w:w="29" w:type="dxa"/>
          <w:trHeight w:val="721"/>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C2745A" w:rsidRPr="00C2745A" w:rsidRDefault="00A16E43" w:rsidP="00E35650">
            <w:pPr>
              <w:snapToGrid w:val="0"/>
              <w:spacing w:before="120"/>
              <w:rPr>
                <w:rFonts w:ascii="Calibri" w:hAnsi="Calibri" w:cs="Arial"/>
                <w:i/>
                <w:sz w:val="28"/>
                <w:szCs w:val="22"/>
              </w:rPr>
            </w:pPr>
            <w:r w:rsidRPr="0099744B">
              <w:rPr>
                <w:rFonts w:ascii="Calibri" w:hAnsi="Calibri" w:cs="Arial"/>
                <w:b/>
                <w:bCs/>
                <w:i/>
                <w:sz w:val="24"/>
                <w:szCs w:val="22"/>
              </w:rPr>
              <w:t>SEDI SCOLASTICHE</w:t>
            </w:r>
            <w:r w:rsidRPr="0099744B">
              <w:rPr>
                <w:rFonts w:ascii="Calibri" w:hAnsi="Calibri" w:cs="Arial"/>
                <w:b/>
                <w:i/>
                <w:sz w:val="24"/>
                <w:szCs w:val="22"/>
              </w:rPr>
              <w:t>:</w:t>
            </w:r>
            <w:r w:rsidRPr="0099744B">
              <w:rPr>
                <w:rFonts w:ascii="Calibri" w:hAnsi="Calibri" w:cs="Arial"/>
                <w:i/>
                <w:sz w:val="24"/>
                <w:szCs w:val="22"/>
              </w:rPr>
              <w:t xml:space="preserve"> </w:t>
            </w:r>
            <w:r w:rsidR="000B7AE5" w:rsidRPr="0099744B">
              <w:rPr>
                <w:rFonts w:ascii="Calibri" w:hAnsi="Calibri" w:cs="Arial"/>
                <w:i/>
                <w:sz w:val="28"/>
                <w:szCs w:val="22"/>
              </w:rPr>
              <w:t>Plesso Borgo</w:t>
            </w:r>
          </w:p>
        </w:tc>
      </w:tr>
      <w:tr w:rsidR="00A16E43" w:rsidTr="00641A44">
        <w:trPr>
          <w:gridBefore w:val="1"/>
          <w:wBefore w:w="29" w:type="dxa"/>
          <w:trHeight w:val="8495"/>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C2745A" w:rsidRPr="00C2745A" w:rsidRDefault="00C2745A" w:rsidP="00E35650">
            <w:pPr>
              <w:pStyle w:val="Titolo6"/>
              <w:numPr>
                <w:ilvl w:val="5"/>
                <w:numId w:val="0"/>
              </w:numPr>
              <w:tabs>
                <w:tab w:val="num" w:pos="1152"/>
              </w:tabs>
              <w:suppressAutoHyphens/>
              <w:snapToGrid w:val="0"/>
              <w:ind w:left="1152" w:hanging="1152"/>
              <w:rPr>
                <w:rFonts w:ascii="Calibri" w:hAnsi="Calibri"/>
                <w:i/>
                <w:sz w:val="12"/>
                <w:szCs w:val="24"/>
              </w:rPr>
            </w:pPr>
          </w:p>
          <w:p w:rsidR="00A16E43" w:rsidRPr="0099744B" w:rsidRDefault="00A16E43" w:rsidP="009604D2">
            <w:pPr>
              <w:pStyle w:val="Titolo6"/>
              <w:numPr>
                <w:ilvl w:val="5"/>
                <w:numId w:val="0"/>
              </w:numPr>
              <w:tabs>
                <w:tab w:val="num" w:pos="1152"/>
              </w:tabs>
              <w:suppressAutoHyphens/>
              <w:snapToGrid w:val="0"/>
              <w:spacing w:before="240"/>
              <w:ind w:left="1152" w:hanging="1152"/>
              <w:rPr>
                <w:rFonts w:ascii="Calibri" w:hAnsi="Calibri"/>
                <w:i/>
                <w:szCs w:val="24"/>
              </w:rPr>
            </w:pPr>
            <w:r w:rsidRPr="0099744B">
              <w:rPr>
                <w:rFonts w:ascii="Calibri" w:hAnsi="Calibri"/>
                <w:i/>
                <w:szCs w:val="24"/>
              </w:rPr>
              <w:t>MOTIVAZIONI</w:t>
            </w:r>
          </w:p>
          <w:p w:rsidR="007E0210" w:rsidRPr="009604D2" w:rsidRDefault="007E0210" w:rsidP="009604D2">
            <w:pPr>
              <w:pStyle w:val="Titolo2"/>
              <w:tabs>
                <w:tab w:val="center" w:pos="4782"/>
              </w:tabs>
              <w:ind w:left="3544" w:hanging="3828"/>
              <w:rPr>
                <w:i/>
                <w:sz w:val="52"/>
              </w:rPr>
            </w:pPr>
            <w:r w:rsidRPr="0099744B">
              <w:rPr>
                <w:i/>
              </w:rPr>
              <w:t>“</w:t>
            </w:r>
            <w:r w:rsidR="009604D2">
              <w:rPr>
                <w:i/>
              </w:rPr>
              <w:tab/>
            </w:r>
          </w:p>
          <w:p w:rsidR="007E0210" w:rsidRPr="0099744B" w:rsidRDefault="007E0210" w:rsidP="007E0210">
            <w:pPr>
              <w:pStyle w:val="Titolo2"/>
              <w:ind w:left="5421" w:hanging="5705"/>
              <w:jc w:val="center"/>
              <w:rPr>
                <w:rFonts w:asciiTheme="minorHAnsi" w:hAnsiTheme="minorHAnsi"/>
                <w:i/>
                <w:color w:val="auto"/>
                <w:sz w:val="22"/>
                <w:szCs w:val="16"/>
              </w:rPr>
            </w:pPr>
            <w:r w:rsidRPr="0099744B">
              <w:rPr>
                <w:i/>
                <w:color w:val="auto"/>
                <w:sz w:val="16"/>
                <w:szCs w:val="16"/>
              </w:rPr>
              <w:t xml:space="preserve">                                                                                                                      </w:t>
            </w:r>
            <w:r w:rsidRPr="0099744B">
              <w:rPr>
                <w:rFonts w:asciiTheme="minorHAnsi" w:hAnsiTheme="minorHAnsi"/>
                <w:i/>
                <w:color w:val="auto"/>
                <w:sz w:val="22"/>
                <w:szCs w:val="16"/>
              </w:rPr>
              <w:t xml:space="preserve">“Tutti dovrebbero imparare a programmare un </w:t>
            </w:r>
          </w:p>
          <w:p w:rsidR="007E0210" w:rsidRPr="0099744B" w:rsidRDefault="007E0210" w:rsidP="007E0210">
            <w:pPr>
              <w:pStyle w:val="Titolo2"/>
              <w:ind w:left="5421" w:hanging="5705"/>
              <w:jc w:val="center"/>
              <w:rPr>
                <w:rFonts w:asciiTheme="minorHAnsi" w:hAnsiTheme="minorHAnsi"/>
                <w:b/>
                <w:i/>
                <w:color w:val="auto"/>
                <w:sz w:val="22"/>
                <w:szCs w:val="16"/>
              </w:rPr>
            </w:pPr>
            <w:r w:rsidRPr="0099744B">
              <w:rPr>
                <w:rFonts w:asciiTheme="minorHAnsi" w:hAnsiTheme="minorHAnsi"/>
                <w:i/>
                <w:color w:val="auto"/>
                <w:sz w:val="22"/>
                <w:szCs w:val="16"/>
              </w:rPr>
              <w:t xml:space="preserve">                                                                                             computer perché è un’attività che insegna a pensare”                                                                                                                                     </w:t>
            </w:r>
          </w:p>
          <w:p w:rsidR="007E0210" w:rsidRDefault="007E0210" w:rsidP="00520532">
            <w:pPr>
              <w:pStyle w:val="Titolo2"/>
              <w:ind w:left="3544" w:hanging="3828"/>
              <w:jc w:val="right"/>
              <w:rPr>
                <w:rFonts w:asciiTheme="minorHAnsi" w:hAnsiTheme="minorHAnsi"/>
                <w:i/>
                <w:color w:val="auto"/>
                <w:sz w:val="22"/>
                <w:szCs w:val="16"/>
              </w:rPr>
            </w:pPr>
            <w:r w:rsidRPr="0099744B">
              <w:rPr>
                <w:rFonts w:asciiTheme="minorHAnsi" w:hAnsiTheme="minorHAnsi"/>
                <w:i/>
                <w:color w:val="auto"/>
                <w:sz w:val="22"/>
                <w:szCs w:val="16"/>
              </w:rPr>
              <w:t xml:space="preserve">                                                                                                                                              (Steve Jobs)</w:t>
            </w:r>
          </w:p>
          <w:p w:rsidR="006A7B9D" w:rsidRPr="006A7B9D" w:rsidRDefault="006A7B9D" w:rsidP="006A7B9D"/>
          <w:p w:rsidR="00952B9A" w:rsidRDefault="00952B9A" w:rsidP="00952B9A"/>
          <w:p w:rsidR="00952B9A" w:rsidRPr="006A7B9D" w:rsidRDefault="00952B9A" w:rsidP="006A7B9D">
            <w:pPr>
              <w:spacing w:line="360" w:lineRule="auto"/>
              <w:rPr>
                <w:rFonts w:asciiTheme="minorHAnsi" w:eastAsia="Arial-BoldItalicMT" w:hAnsiTheme="minorHAnsi" w:cs="Arial"/>
                <w:bCs/>
                <w:i/>
                <w:iCs/>
                <w:kern w:val="1"/>
                <w:sz w:val="24"/>
                <w:szCs w:val="14"/>
                <w:lang w:eastAsia="ar-SA"/>
              </w:rPr>
            </w:pPr>
            <w:r w:rsidRPr="00952B9A">
              <w:rPr>
                <w:rFonts w:asciiTheme="minorHAnsi" w:eastAsia="Arial-BoldItalicMT" w:hAnsiTheme="minorHAnsi" w:cs="Arial"/>
                <w:b/>
                <w:bCs/>
                <w:iCs/>
                <w:kern w:val="1"/>
                <w:sz w:val="24"/>
                <w:szCs w:val="14"/>
                <w:lang w:eastAsia="ar-SA"/>
              </w:rPr>
              <w:t>Sviluppare il pensiero computazionale attraverso la programmazione (coding), con particolare riferimento alle competenze logiche e capacità di risolvere problemi in modo creativo ed efficiente, in un contesto di gioco</w:t>
            </w:r>
            <w:r w:rsidRPr="00952B9A">
              <w:rPr>
                <w:rFonts w:asciiTheme="minorHAnsi" w:eastAsia="Arial-BoldItalicMT" w:hAnsiTheme="minorHAnsi" w:cs="Arial"/>
                <w:bCs/>
                <w:i/>
                <w:iCs/>
                <w:kern w:val="1"/>
                <w:sz w:val="24"/>
                <w:szCs w:val="14"/>
                <w:lang w:eastAsia="ar-SA"/>
              </w:rPr>
              <w:t>.</w:t>
            </w:r>
          </w:p>
          <w:p w:rsidR="00520532" w:rsidRPr="0099744B" w:rsidRDefault="00520532" w:rsidP="00520532">
            <w:pPr>
              <w:rPr>
                <w:rFonts w:eastAsia="Arial-BoldItalicMT"/>
                <w:i/>
              </w:rPr>
            </w:pPr>
          </w:p>
          <w:p w:rsidR="00952B9A" w:rsidRDefault="00952B9A" w:rsidP="006A7B9D">
            <w:pPr>
              <w:spacing w:line="360" w:lineRule="auto"/>
              <w:rPr>
                <w:rFonts w:asciiTheme="minorHAnsi" w:eastAsia="Arial-BoldItalicMT" w:hAnsiTheme="minorHAnsi" w:cs="Arial"/>
                <w:bCs/>
                <w:i/>
                <w:iCs/>
                <w:kern w:val="1"/>
                <w:sz w:val="24"/>
                <w:szCs w:val="14"/>
                <w:lang w:eastAsia="ar-SA"/>
              </w:rPr>
            </w:pPr>
            <w:r>
              <w:rPr>
                <w:rFonts w:asciiTheme="minorHAnsi" w:eastAsia="Arial-BoldItalicMT" w:hAnsiTheme="minorHAnsi" w:cs="Arial"/>
                <w:bCs/>
                <w:i/>
                <w:iCs/>
                <w:kern w:val="1"/>
                <w:sz w:val="24"/>
                <w:szCs w:val="14"/>
                <w:lang w:eastAsia="ar-SA"/>
              </w:rPr>
              <w:t>Si parte</w:t>
            </w:r>
            <w:r w:rsidR="00482358" w:rsidRPr="00482358">
              <w:rPr>
                <w:rFonts w:asciiTheme="minorHAnsi" w:eastAsia="Arial-BoldItalicMT" w:hAnsiTheme="minorHAnsi" w:cs="Arial"/>
                <w:bCs/>
                <w:i/>
                <w:iCs/>
                <w:kern w:val="1"/>
                <w:sz w:val="24"/>
                <w:szCs w:val="14"/>
                <w:lang w:eastAsia="ar-SA"/>
              </w:rPr>
              <w:t xml:space="preserve"> dall’alfabetizzazione digitale per arrivare allo sviluppo del pensiero computazionale, alla base del coding, </w:t>
            </w:r>
            <w:r>
              <w:rPr>
                <w:rFonts w:asciiTheme="minorHAnsi" w:eastAsia="Arial-BoldItalicMT" w:hAnsiTheme="minorHAnsi" w:cs="Arial"/>
                <w:bCs/>
                <w:i/>
                <w:iCs/>
                <w:kern w:val="1"/>
                <w:sz w:val="24"/>
                <w:szCs w:val="14"/>
                <w:lang w:eastAsia="ar-SA"/>
              </w:rPr>
              <w:t>per consentire</w:t>
            </w:r>
            <w:r w:rsidR="00482358" w:rsidRPr="00482358">
              <w:rPr>
                <w:rFonts w:asciiTheme="minorHAnsi" w:eastAsia="Arial-BoldItalicMT" w:hAnsiTheme="minorHAnsi" w:cs="Arial"/>
                <w:bCs/>
                <w:i/>
                <w:iCs/>
                <w:kern w:val="1"/>
                <w:sz w:val="24"/>
                <w:szCs w:val="14"/>
                <w:lang w:eastAsia="ar-SA"/>
              </w:rPr>
              <w:t xml:space="preserve"> ai nativi digitali di essere utenti atti</w:t>
            </w:r>
            <w:r>
              <w:rPr>
                <w:rFonts w:asciiTheme="minorHAnsi" w:eastAsia="Arial-BoldItalicMT" w:hAnsiTheme="minorHAnsi" w:cs="Arial"/>
                <w:bCs/>
                <w:i/>
                <w:iCs/>
                <w:kern w:val="1"/>
                <w:sz w:val="24"/>
                <w:szCs w:val="14"/>
                <w:lang w:eastAsia="ar-SA"/>
              </w:rPr>
              <w:t>vi delle tecnologie del futuro.</w:t>
            </w:r>
          </w:p>
          <w:p w:rsidR="00482358" w:rsidRPr="00482358" w:rsidRDefault="00482358" w:rsidP="006A7B9D">
            <w:pPr>
              <w:spacing w:line="360" w:lineRule="auto"/>
              <w:rPr>
                <w:rFonts w:asciiTheme="minorHAnsi" w:eastAsia="Arial-BoldItalicMT" w:hAnsiTheme="minorHAnsi" w:cs="Arial"/>
                <w:bCs/>
                <w:i/>
                <w:iCs/>
                <w:kern w:val="1"/>
                <w:sz w:val="24"/>
                <w:szCs w:val="14"/>
                <w:lang w:eastAsia="ar-SA"/>
              </w:rPr>
            </w:pPr>
            <w:r w:rsidRPr="00482358">
              <w:rPr>
                <w:rFonts w:asciiTheme="minorHAnsi" w:eastAsia="Arial-BoldItalicMT" w:hAnsiTheme="minorHAnsi" w:cs="Arial"/>
                <w:bCs/>
                <w:i/>
                <w:iCs/>
                <w:kern w:val="1"/>
                <w:sz w:val="24"/>
                <w:szCs w:val="14"/>
                <w:lang w:eastAsia="ar-SA"/>
              </w:rPr>
              <w:t>Il pensiero computazionale è un processo mentale per la risoluzione di problemi in tutte le discipline, utilizzando gli strumenti concettuali applicati nelle reti di comunicazione.</w:t>
            </w:r>
          </w:p>
          <w:p w:rsidR="00482358" w:rsidRDefault="00482358" w:rsidP="006A7B9D">
            <w:pPr>
              <w:spacing w:line="360" w:lineRule="auto"/>
              <w:rPr>
                <w:rFonts w:asciiTheme="minorHAnsi" w:eastAsia="Arial-BoldItalicMT" w:hAnsiTheme="minorHAnsi" w:cs="Arial"/>
                <w:bCs/>
                <w:i/>
                <w:iCs/>
                <w:kern w:val="1"/>
                <w:sz w:val="24"/>
                <w:szCs w:val="14"/>
                <w:lang w:eastAsia="ar-SA"/>
              </w:rPr>
            </w:pPr>
            <w:r>
              <w:rPr>
                <w:rFonts w:asciiTheme="minorHAnsi" w:eastAsia="Arial-BoldItalicMT" w:hAnsiTheme="minorHAnsi" w:cs="Arial"/>
                <w:bCs/>
                <w:i/>
                <w:iCs/>
                <w:kern w:val="1"/>
                <w:sz w:val="24"/>
                <w:szCs w:val="14"/>
                <w:lang w:eastAsia="ar-SA"/>
              </w:rPr>
              <w:t xml:space="preserve">Il </w:t>
            </w:r>
            <w:r w:rsidRPr="00482358">
              <w:rPr>
                <w:rFonts w:asciiTheme="minorHAnsi" w:eastAsia="Arial-BoldItalicMT" w:hAnsiTheme="minorHAnsi" w:cs="Arial"/>
                <w:bCs/>
                <w:i/>
                <w:iCs/>
                <w:kern w:val="1"/>
                <w:sz w:val="24"/>
                <w:szCs w:val="14"/>
                <w:lang w:eastAsia="ar-SA"/>
              </w:rPr>
              <w:t>coding, vista l’importante sollecitazione motivazionale,</w:t>
            </w:r>
            <w:r>
              <w:rPr>
                <w:rFonts w:asciiTheme="minorHAnsi" w:eastAsia="Arial-BoldItalicMT" w:hAnsiTheme="minorHAnsi" w:cs="Arial"/>
                <w:bCs/>
                <w:i/>
                <w:iCs/>
                <w:kern w:val="1"/>
                <w:sz w:val="24"/>
                <w:szCs w:val="14"/>
                <w:lang w:eastAsia="ar-SA"/>
              </w:rPr>
              <w:t xml:space="preserve"> </w:t>
            </w:r>
            <w:r w:rsidRPr="00482358">
              <w:rPr>
                <w:rFonts w:asciiTheme="minorHAnsi" w:eastAsia="Arial-BoldItalicMT" w:hAnsiTheme="minorHAnsi" w:cs="Arial"/>
                <w:bCs/>
                <w:i/>
                <w:iCs/>
                <w:kern w:val="1"/>
                <w:sz w:val="24"/>
                <w:szCs w:val="14"/>
                <w:lang w:eastAsia="ar-SA"/>
              </w:rPr>
              <w:t>consente di arricchire l'offerta formativa</w:t>
            </w:r>
            <w:r>
              <w:rPr>
                <w:rFonts w:asciiTheme="minorHAnsi" w:eastAsia="Arial-BoldItalicMT" w:hAnsiTheme="minorHAnsi" w:cs="Arial"/>
                <w:bCs/>
                <w:i/>
                <w:iCs/>
                <w:kern w:val="1"/>
                <w:sz w:val="24"/>
                <w:szCs w:val="14"/>
                <w:lang w:eastAsia="ar-SA"/>
              </w:rPr>
              <w:t xml:space="preserve"> </w:t>
            </w:r>
            <w:r w:rsidRPr="00482358">
              <w:rPr>
                <w:rFonts w:asciiTheme="minorHAnsi" w:eastAsia="Arial-BoldItalicMT" w:hAnsiTheme="minorHAnsi" w:cs="Arial"/>
                <w:bCs/>
                <w:i/>
                <w:iCs/>
                <w:kern w:val="1"/>
                <w:sz w:val="24"/>
                <w:szCs w:val="14"/>
                <w:lang w:eastAsia="ar-SA"/>
              </w:rPr>
              <w:t>per quanto riguarda:</w:t>
            </w:r>
          </w:p>
          <w:p w:rsidR="006A7B9D" w:rsidRPr="00482358" w:rsidRDefault="006A7B9D" w:rsidP="00482358">
            <w:pPr>
              <w:rPr>
                <w:rFonts w:asciiTheme="minorHAnsi" w:eastAsia="Arial-BoldItalicMT" w:hAnsiTheme="minorHAnsi" w:cs="Arial"/>
                <w:bCs/>
                <w:i/>
                <w:iCs/>
                <w:kern w:val="1"/>
                <w:sz w:val="24"/>
                <w:szCs w:val="14"/>
                <w:lang w:eastAsia="ar-SA"/>
              </w:rPr>
            </w:pPr>
          </w:p>
          <w:p w:rsidR="00482358" w:rsidRPr="00482358" w:rsidRDefault="00482358" w:rsidP="006A7B9D">
            <w:pPr>
              <w:spacing w:line="360" w:lineRule="auto"/>
              <w:rPr>
                <w:rFonts w:asciiTheme="minorHAnsi" w:eastAsia="Arial-BoldItalicMT" w:hAnsiTheme="minorHAnsi" w:cs="Arial"/>
                <w:bCs/>
                <w:i/>
                <w:iCs/>
                <w:kern w:val="1"/>
                <w:sz w:val="24"/>
                <w:szCs w:val="14"/>
                <w:lang w:eastAsia="ar-SA"/>
              </w:rPr>
            </w:pPr>
            <w:r w:rsidRPr="00482358">
              <w:rPr>
                <w:rFonts w:asciiTheme="minorHAnsi" w:eastAsia="Arial-BoldItalicMT" w:hAnsiTheme="minorHAnsi" w:cs="Arial"/>
                <w:bCs/>
                <w:i/>
                <w:iCs/>
                <w:kern w:val="1"/>
                <w:sz w:val="24"/>
                <w:szCs w:val="14"/>
                <w:lang w:eastAsia="ar-SA"/>
              </w:rPr>
              <w:sym w:font="Symbol" w:char="F0B7"/>
            </w:r>
            <w:r>
              <w:rPr>
                <w:rFonts w:asciiTheme="minorHAnsi" w:eastAsia="Arial-BoldItalicMT" w:hAnsiTheme="minorHAnsi" w:cs="Arial"/>
                <w:bCs/>
                <w:i/>
                <w:iCs/>
                <w:kern w:val="1"/>
                <w:sz w:val="24"/>
                <w:szCs w:val="14"/>
                <w:lang w:eastAsia="ar-SA"/>
              </w:rPr>
              <w:t xml:space="preserve"> </w:t>
            </w:r>
            <w:r w:rsidRPr="00482358">
              <w:rPr>
                <w:rFonts w:asciiTheme="minorHAnsi" w:eastAsia="Arial-BoldItalicMT" w:hAnsiTheme="minorHAnsi" w:cs="Arial"/>
                <w:bCs/>
                <w:i/>
                <w:iCs/>
                <w:kern w:val="1"/>
                <w:sz w:val="24"/>
                <w:szCs w:val="14"/>
                <w:lang w:eastAsia="ar-SA"/>
              </w:rPr>
              <w:t>gli obiettivi specifici di appren</w:t>
            </w:r>
            <w:r w:rsidR="00D2145A">
              <w:rPr>
                <w:rFonts w:asciiTheme="minorHAnsi" w:eastAsia="Arial-BoldItalicMT" w:hAnsiTheme="minorHAnsi" w:cs="Arial"/>
                <w:bCs/>
                <w:i/>
                <w:iCs/>
                <w:kern w:val="1"/>
                <w:sz w:val="24"/>
                <w:szCs w:val="14"/>
                <w:lang w:eastAsia="ar-SA"/>
              </w:rPr>
              <w:t>dimento</w:t>
            </w:r>
            <w:r w:rsidRPr="00482358">
              <w:rPr>
                <w:rFonts w:asciiTheme="minorHAnsi" w:eastAsia="Arial-BoldItalicMT" w:hAnsiTheme="minorHAnsi" w:cs="Arial"/>
                <w:bCs/>
                <w:i/>
                <w:iCs/>
                <w:kern w:val="1"/>
                <w:sz w:val="24"/>
                <w:szCs w:val="14"/>
                <w:lang w:eastAsia="ar-SA"/>
              </w:rPr>
              <w:t xml:space="preserve"> </w:t>
            </w:r>
          </w:p>
          <w:p w:rsidR="00482358" w:rsidRPr="00482358" w:rsidRDefault="00482358" w:rsidP="006A7B9D">
            <w:pPr>
              <w:spacing w:line="360" w:lineRule="auto"/>
              <w:rPr>
                <w:rFonts w:asciiTheme="minorHAnsi" w:eastAsia="Arial-BoldItalicMT" w:hAnsiTheme="minorHAnsi" w:cs="Arial"/>
                <w:bCs/>
                <w:i/>
                <w:iCs/>
                <w:kern w:val="1"/>
                <w:sz w:val="24"/>
                <w:szCs w:val="14"/>
                <w:lang w:eastAsia="ar-SA"/>
              </w:rPr>
            </w:pPr>
            <w:r w:rsidRPr="00482358">
              <w:rPr>
                <w:rFonts w:asciiTheme="minorHAnsi" w:eastAsia="Arial-BoldItalicMT" w:hAnsiTheme="minorHAnsi" w:cs="Arial"/>
                <w:bCs/>
                <w:i/>
                <w:iCs/>
                <w:kern w:val="1"/>
                <w:sz w:val="24"/>
                <w:szCs w:val="14"/>
                <w:lang w:eastAsia="ar-SA"/>
              </w:rPr>
              <w:sym w:font="Symbol" w:char="F0B7"/>
            </w:r>
            <w:r>
              <w:rPr>
                <w:rFonts w:asciiTheme="minorHAnsi" w:eastAsia="Arial-BoldItalicMT" w:hAnsiTheme="minorHAnsi" w:cs="Arial"/>
                <w:bCs/>
                <w:i/>
                <w:iCs/>
                <w:kern w:val="1"/>
                <w:sz w:val="24"/>
                <w:szCs w:val="14"/>
                <w:lang w:eastAsia="ar-SA"/>
              </w:rPr>
              <w:t xml:space="preserve"> </w:t>
            </w:r>
            <w:r w:rsidRPr="00482358">
              <w:rPr>
                <w:rFonts w:asciiTheme="minorHAnsi" w:eastAsia="Arial-BoldItalicMT" w:hAnsiTheme="minorHAnsi" w:cs="Arial"/>
                <w:bCs/>
                <w:i/>
                <w:iCs/>
                <w:kern w:val="1"/>
                <w:sz w:val="24"/>
                <w:szCs w:val="14"/>
                <w:lang w:eastAsia="ar-SA"/>
              </w:rPr>
              <w:t>l’acquisizione di</w:t>
            </w:r>
            <w:r>
              <w:rPr>
                <w:rFonts w:asciiTheme="minorHAnsi" w:eastAsia="Arial-BoldItalicMT" w:hAnsiTheme="minorHAnsi" w:cs="Arial"/>
                <w:bCs/>
                <w:i/>
                <w:iCs/>
                <w:kern w:val="1"/>
                <w:sz w:val="24"/>
                <w:szCs w:val="14"/>
                <w:lang w:eastAsia="ar-SA"/>
              </w:rPr>
              <w:t xml:space="preserve"> </w:t>
            </w:r>
            <w:r w:rsidRPr="00482358">
              <w:rPr>
                <w:rFonts w:asciiTheme="minorHAnsi" w:eastAsia="Arial-BoldItalicMT" w:hAnsiTheme="minorHAnsi" w:cs="Arial"/>
                <w:bCs/>
                <w:i/>
                <w:iCs/>
                <w:kern w:val="1"/>
                <w:sz w:val="24"/>
                <w:szCs w:val="14"/>
                <w:lang w:eastAsia="ar-SA"/>
              </w:rPr>
              <w:t>competenz</w:t>
            </w:r>
            <w:r w:rsidR="00D2145A">
              <w:rPr>
                <w:rFonts w:asciiTheme="minorHAnsi" w:eastAsia="Arial-BoldItalicMT" w:hAnsiTheme="minorHAnsi" w:cs="Arial"/>
                <w:bCs/>
                <w:i/>
                <w:iCs/>
                <w:kern w:val="1"/>
                <w:sz w:val="24"/>
                <w:szCs w:val="14"/>
                <w:lang w:eastAsia="ar-SA"/>
              </w:rPr>
              <w:t>e trasversali</w:t>
            </w:r>
            <w:r w:rsidRPr="00482358">
              <w:rPr>
                <w:rFonts w:asciiTheme="minorHAnsi" w:eastAsia="Arial-BoldItalicMT" w:hAnsiTheme="minorHAnsi" w:cs="Arial"/>
                <w:bCs/>
                <w:i/>
                <w:iCs/>
                <w:kern w:val="1"/>
                <w:sz w:val="24"/>
                <w:szCs w:val="14"/>
                <w:lang w:eastAsia="ar-SA"/>
              </w:rPr>
              <w:t xml:space="preserve"> </w:t>
            </w:r>
          </w:p>
          <w:p w:rsidR="00482358" w:rsidRPr="00482358" w:rsidRDefault="00482358" w:rsidP="006A7B9D">
            <w:pPr>
              <w:spacing w:line="360" w:lineRule="auto"/>
              <w:rPr>
                <w:rFonts w:asciiTheme="minorHAnsi" w:eastAsia="Arial-BoldItalicMT" w:hAnsiTheme="minorHAnsi" w:cs="Arial"/>
                <w:bCs/>
                <w:i/>
                <w:iCs/>
                <w:kern w:val="1"/>
                <w:sz w:val="24"/>
                <w:szCs w:val="14"/>
                <w:lang w:eastAsia="ar-SA"/>
              </w:rPr>
            </w:pPr>
            <w:r w:rsidRPr="00482358">
              <w:rPr>
                <w:rFonts w:asciiTheme="minorHAnsi" w:eastAsia="Arial-BoldItalicMT" w:hAnsiTheme="minorHAnsi" w:cs="Arial"/>
                <w:bCs/>
                <w:i/>
                <w:iCs/>
                <w:kern w:val="1"/>
                <w:sz w:val="24"/>
                <w:szCs w:val="14"/>
                <w:lang w:eastAsia="ar-SA"/>
              </w:rPr>
              <w:sym w:font="Symbol" w:char="F0B7"/>
            </w:r>
            <w:r>
              <w:rPr>
                <w:rFonts w:asciiTheme="minorHAnsi" w:eastAsia="Arial-BoldItalicMT" w:hAnsiTheme="minorHAnsi" w:cs="Arial"/>
                <w:bCs/>
                <w:i/>
                <w:iCs/>
                <w:kern w:val="1"/>
                <w:sz w:val="24"/>
                <w:szCs w:val="14"/>
                <w:lang w:eastAsia="ar-SA"/>
              </w:rPr>
              <w:t xml:space="preserve"> </w:t>
            </w:r>
            <w:r w:rsidR="00D2145A">
              <w:rPr>
                <w:rFonts w:asciiTheme="minorHAnsi" w:eastAsia="Arial-BoldItalicMT" w:hAnsiTheme="minorHAnsi" w:cs="Arial"/>
                <w:bCs/>
                <w:i/>
                <w:iCs/>
                <w:kern w:val="1"/>
                <w:sz w:val="24"/>
                <w:szCs w:val="14"/>
                <w:lang w:eastAsia="ar-SA"/>
              </w:rPr>
              <w:t>la valorizzazione dei talenti</w:t>
            </w:r>
          </w:p>
          <w:p w:rsidR="000C010D" w:rsidRPr="009604D2" w:rsidRDefault="00482358" w:rsidP="009604D2">
            <w:pPr>
              <w:spacing w:line="360" w:lineRule="auto"/>
              <w:rPr>
                <w:rStyle w:val="Enfasigrassetto"/>
                <w:rFonts w:asciiTheme="minorHAnsi" w:eastAsia="Arial-BoldItalicMT" w:hAnsiTheme="minorHAnsi" w:cs="Arial"/>
                <w:b w:val="0"/>
                <w:i/>
                <w:iCs/>
                <w:kern w:val="1"/>
                <w:sz w:val="24"/>
                <w:szCs w:val="14"/>
                <w:lang w:eastAsia="ar-SA"/>
              </w:rPr>
            </w:pPr>
            <w:r w:rsidRPr="00482358">
              <w:rPr>
                <w:rFonts w:asciiTheme="minorHAnsi" w:eastAsia="Arial-BoldItalicMT" w:hAnsiTheme="minorHAnsi" w:cs="Arial"/>
                <w:bCs/>
                <w:i/>
                <w:iCs/>
                <w:kern w:val="1"/>
                <w:sz w:val="24"/>
                <w:szCs w:val="14"/>
                <w:lang w:eastAsia="ar-SA"/>
              </w:rPr>
              <w:sym w:font="Symbol" w:char="F0B7"/>
            </w:r>
            <w:r>
              <w:rPr>
                <w:rFonts w:asciiTheme="minorHAnsi" w:eastAsia="Arial-BoldItalicMT" w:hAnsiTheme="minorHAnsi" w:cs="Arial"/>
                <w:bCs/>
                <w:i/>
                <w:iCs/>
                <w:kern w:val="1"/>
                <w:sz w:val="24"/>
                <w:szCs w:val="14"/>
                <w:lang w:eastAsia="ar-SA"/>
              </w:rPr>
              <w:t xml:space="preserve"> </w:t>
            </w:r>
            <w:r w:rsidRPr="00482358">
              <w:rPr>
                <w:rFonts w:asciiTheme="minorHAnsi" w:eastAsia="Arial-BoldItalicMT" w:hAnsiTheme="minorHAnsi" w:cs="Arial"/>
                <w:bCs/>
                <w:i/>
                <w:iCs/>
                <w:kern w:val="1"/>
                <w:sz w:val="24"/>
                <w:szCs w:val="14"/>
                <w:lang w:eastAsia="ar-SA"/>
              </w:rPr>
              <w:t>il potenziamento delle capacità di attenzione, di concentrazione e di memoria</w:t>
            </w:r>
            <w:r w:rsidRPr="00482358">
              <w:rPr>
                <w:rFonts w:ascii="Arial" w:hAnsi="Arial" w:cs="Arial"/>
                <w:sz w:val="25"/>
                <w:szCs w:val="25"/>
              </w:rPr>
              <w:t>.</w:t>
            </w:r>
          </w:p>
          <w:p w:rsidR="007E0210" w:rsidRPr="0099744B" w:rsidRDefault="007E0210" w:rsidP="000C010D">
            <w:pPr>
              <w:ind w:left="720"/>
              <w:rPr>
                <w:i/>
              </w:rPr>
            </w:pPr>
          </w:p>
        </w:tc>
      </w:tr>
      <w:tr w:rsidR="00A16E43" w:rsidTr="00641A44">
        <w:trPr>
          <w:gridBefore w:val="1"/>
          <w:wBefore w:w="29" w:type="dxa"/>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952B9A" w:rsidRDefault="00952B9A" w:rsidP="00AC4835">
            <w:pPr>
              <w:snapToGrid w:val="0"/>
              <w:jc w:val="center"/>
              <w:rPr>
                <w:rFonts w:ascii="Calibri" w:hAnsi="Calibri" w:cs="Arial"/>
                <w:b/>
                <w:i/>
                <w:sz w:val="24"/>
                <w:szCs w:val="24"/>
              </w:rPr>
            </w:pPr>
          </w:p>
          <w:p w:rsidR="00C2745A" w:rsidRPr="0099744B" w:rsidRDefault="00C2745A" w:rsidP="00AC4835">
            <w:pPr>
              <w:snapToGrid w:val="0"/>
              <w:jc w:val="center"/>
              <w:rPr>
                <w:rFonts w:ascii="Calibri" w:hAnsi="Calibri" w:cs="Arial"/>
                <w:b/>
                <w:i/>
                <w:sz w:val="24"/>
                <w:szCs w:val="24"/>
              </w:rPr>
            </w:pPr>
          </w:p>
          <w:p w:rsidR="00C2745A" w:rsidRPr="00C2745A" w:rsidRDefault="00C2745A" w:rsidP="00C2745A">
            <w:pPr>
              <w:snapToGrid w:val="0"/>
              <w:jc w:val="center"/>
              <w:rPr>
                <w:rFonts w:ascii="Calibri" w:hAnsi="Calibri" w:cs="Arial"/>
                <w:b/>
                <w:i/>
                <w:sz w:val="32"/>
                <w:szCs w:val="24"/>
              </w:rPr>
            </w:pPr>
            <w:r w:rsidRPr="00C2745A">
              <w:rPr>
                <w:rFonts w:ascii="Calibri" w:hAnsi="Calibri" w:cs="Arial"/>
                <w:b/>
                <w:i/>
                <w:sz w:val="32"/>
                <w:szCs w:val="24"/>
              </w:rPr>
              <w:lastRenderedPageBreak/>
              <w:t>OBIETTIVI</w:t>
            </w:r>
          </w:p>
          <w:p w:rsidR="008913A1" w:rsidRPr="00C2745A" w:rsidRDefault="008913A1" w:rsidP="00E35650">
            <w:pPr>
              <w:snapToGrid w:val="0"/>
              <w:jc w:val="center"/>
              <w:rPr>
                <w:rFonts w:ascii="Calibri" w:hAnsi="Calibri" w:cs="Arial"/>
                <w:b/>
                <w:i/>
                <w:sz w:val="14"/>
                <w:szCs w:val="24"/>
              </w:rPr>
            </w:pPr>
          </w:p>
          <w:p w:rsidR="00952B9A" w:rsidRPr="006A7B9D" w:rsidRDefault="00952B9A" w:rsidP="006A7B9D">
            <w:pPr>
              <w:autoSpaceDE w:val="0"/>
              <w:autoSpaceDN w:val="0"/>
              <w:adjustRightInd w:val="0"/>
              <w:jc w:val="center"/>
              <w:rPr>
                <w:rFonts w:asciiTheme="minorHAnsi" w:hAnsiTheme="minorHAnsi"/>
                <w:b/>
                <w:sz w:val="24"/>
                <w:szCs w:val="24"/>
              </w:rPr>
            </w:pPr>
            <w:r w:rsidRPr="006A7B9D">
              <w:rPr>
                <w:rFonts w:asciiTheme="minorHAnsi" w:hAnsiTheme="minorHAnsi"/>
                <w:b/>
                <w:sz w:val="28"/>
                <w:szCs w:val="24"/>
              </w:rPr>
              <w:t>OBIETTIVI TRASVERSALI</w:t>
            </w:r>
            <w:r w:rsidR="006A7B9D" w:rsidRPr="006A7B9D">
              <w:rPr>
                <w:rFonts w:asciiTheme="minorHAnsi" w:hAnsiTheme="minorHAnsi"/>
                <w:b/>
                <w:sz w:val="28"/>
                <w:szCs w:val="24"/>
              </w:rPr>
              <w:t xml:space="preserve"> </w:t>
            </w:r>
            <w:r w:rsidRPr="006A7B9D">
              <w:rPr>
                <w:i/>
                <w:sz w:val="24"/>
                <w:szCs w:val="24"/>
              </w:rPr>
              <w:t>(di tipo cognitivo-meta cognitivo-emotivo motivazionali-</w:t>
            </w:r>
            <w:r w:rsidR="006A7B9D">
              <w:rPr>
                <w:i/>
                <w:sz w:val="24"/>
                <w:szCs w:val="24"/>
              </w:rPr>
              <w:t>relazionali</w:t>
            </w:r>
            <w:r w:rsidRPr="006A7B9D">
              <w:rPr>
                <w:i/>
                <w:sz w:val="24"/>
                <w:szCs w:val="24"/>
              </w:rPr>
              <w:t>)</w:t>
            </w:r>
          </w:p>
          <w:p w:rsidR="006A7B9D" w:rsidRDefault="006A7B9D" w:rsidP="006A7B9D">
            <w:pPr>
              <w:autoSpaceDE w:val="0"/>
              <w:autoSpaceDN w:val="0"/>
              <w:adjustRightInd w:val="0"/>
              <w:rPr>
                <w:i/>
                <w:sz w:val="24"/>
                <w:szCs w:val="24"/>
              </w:rPr>
            </w:pPr>
          </w:p>
          <w:p w:rsidR="00952B9A" w:rsidRDefault="00952B9A" w:rsidP="006A7B9D">
            <w:pPr>
              <w:autoSpaceDE w:val="0"/>
              <w:autoSpaceDN w:val="0"/>
              <w:adjustRightInd w:val="0"/>
              <w:rPr>
                <w:rFonts w:asciiTheme="minorHAnsi" w:hAnsiTheme="minorHAnsi"/>
                <w:b/>
                <w:sz w:val="24"/>
                <w:szCs w:val="24"/>
              </w:rPr>
            </w:pPr>
            <w:r w:rsidRPr="006A7B9D">
              <w:rPr>
                <w:rFonts w:asciiTheme="minorHAnsi" w:hAnsiTheme="minorHAnsi"/>
                <w:b/>
                <w:sz w:val="24"/>
                <w:szCs w:val="24"/>
              </w:rPr>
              <w:t>OBIETTIVI COGNITIVI</w:t>
            </w:r>
          </w:p>
          <w:p w:rsidR="006A7B9D" w:rsidRPr="006A7B9D" w:rsidRDefault="006A7B9D" w:rsidP="006A7B9D">
            <w:pPr>
              <w:autoSpaceDE w:val="0"/>
              <w:autoSpaceDN w:val="0"/>
              <w:adjustRightInd w:val="0"/>
              <w:rPr>
                <w:rFonts w:asciiTheme="minorHAnsi" w:hAnsiTheme="minorHAnsi"/>
                <w:b/>
                <w:sz w:val="24"/>
                <w:szCs w:val="24"/>
              </w:rPr>
            </w:pPr>
          </w:p>
          <w:p w:rsidR="00952B9A" w:rsidRPr="006A7B9D" w:rsidRDefault="00952B9A" w:rsidP="006A7B9D">
            <w:pPr>
              <w:pStyle w:val="Paragrafoelenco"/>
              <w:numPr>
                <w:ilvl w:val="0"/>
                <w:numId w:val="13"/>
              </w:numPr>
              <w:autoSpaceDE w:val="0"/>
              <w:autoSpaceDN w:val="0"/>
              <w:adjustRightInd w:val="0"/>
              <w:rPr>
                <w:i/>
                <w:sz w:val="24"/>
                <w:szCs w:val="24"/>
              </w:rPr>
            </w:pPr>
            <w:r w:rsidRPr="006A7B9D">
              <w:rPr>
                <w:i/>
                <w:sz w:val="24"/>
                <w:szCs w:val="24"/>
              </w:rPr>
              <w:t>Capacità di localizzare oggetti nello spazio.</w:t>
            </w:r>
          </w:p>
          <w:p w:rsidR="00952B9A" w:rsidRPr="006A7B9D" w:rsidRDefault="00952B9A" w:rsidP="006A7B9D">
            <w:pPr>
              <w:pStyle w:val="Paragrafoelenco"/>
              <w:numPr>
                <w:ilvl w:val="0"/>
                <w:numId w:val="13"/>
              </w:numPr>
              <w:autoSpaceDE w:val="0"/>
              <w:autoSpaceDN w:val="0"/>
              <w:adjustRightInd w:val="0"/>
              <w:rPr>
                <w:i/>
                <w:sz w:val="24"/>
                <w:szCs w:val="24"/>
              </w:rPr>
            </w:pPr>
            <w:r w:rsidRPr="006A7B9D">
              <w:rPr>
                <w:i/>
                <w:sz w:val="24"/>
                <w:szCs w:val="24"/>
              </w:rPr>
              <w:t>Capacità di riconoscere le successioni temporali.</w:t>
            </w:r>
          </w:p>
          <w:p w:rsidR="00952B9A" w:rsidRPr="00952B9A" w:rsidRDefault="00952B9A" w:rsidP="00952B9A">
            <w:pPr>
              <w:pStyle w:val="Paragrafoelenco"/>
              <w:numPr>
                <w:ilvl w:val="0"/>
                <w:numId w:val="13"/>
              </w:numPr>
              <w:autoSpaceDE w:val="0"/>
              <w:autoSpaceDN w:val="0"/>
              <w:adjustRightInd w:val="0"/>
              <w:rPr>
                <w:i/>
                <w:sz w:val="24"/>
                <w:szCs w:val="24"/>
              </w:rPr>
            </w:pPr>
            <w:r w:rsidRPr="00952B9A">
              <w:rPr>
                <w:i/>
                <w:sz w:val="24"/>
                <w:szCs w:val="24"/>
              </w:rPr>
              <w:t xml:space="preserve">Capacità di osservare, </w:t>
            </w:r>
            <w:r w:rsidR="00D31A33">
              <w:rPr>
                <w:i/>
                <w:sz w:val="24"/>
                <w:szCs w:val="24"/>
              </w:rPr>
              <w:t xml:space="preserve">riflettere, </w:t>
            </w:r>
            <w:r w:rsidRPr="00952B9A">
              <w:rPr>
                <w:i/>
                <w:sz w:val="24"/>
                <w:szCs w:val="24"/>
              </w:rPr>
              <w:t>raccogliere dati, analizzare, classificare.</w:t>
            </w:r>
          </w:p>
          <w:p w:rsidR="00952B9A" w:rsidRPr="006A7B9D" w:rsidRDefault="00952B9A" w:rsidP="006A7B9D">
            <w:pPr>
              <w:pStyle w:val="Paragrafoelenco"/>
              <w:numPr>
                <w:ilvl w:val="0"/>
                <w:numId w:val="13"/>
              </w:numPr>
              <w:autoSpaceDE w:val="0"/>
              <w:autoSpaceDN w:val="0"/>
              <w:adjustRightInd w:val="0"/>
              <w:rPr>
                <w:i/>
                <w:sz w:val="24"/>
                <w:szCs w:val="24"/>
              </w:rPr>
            </w:pPr>
            <w:r w:rsidRPr="00952B9A">
              <w:rPr>
                <w:i/>
                <w:sz w:val="24"/>
                <w:szCs w:val="24"/>
              </w:rPr>
              <w:t xml:space="preserve">Capacità di cogliere corrispondenze e stabilire </w:t>
            </w:r>
            <w:r w:rsidRPr="006A7B9D">
              <w:rPr>
                <w:i/>
                <w:sz w:val="24"/>
                <w:szCs w:val="24"/>
              </w:rPr>
              <w:t>relazioni.</w:t>
            </w:r>
          </w:p>
          <w:p w:rsidR="00952B9A" w:rsidRPr="00952B9A" w:rsidRDefault="00952B9A" w:rsidP="00952B9A">
            <w:pPr>
              <w:pStyle w:val="Paragrafoelenco"/>
              <w:numPr>
                <w:ilvl w:val="0"/>
                <w:numId w:val="13"/>
              </w:numPr>
              <w:autoSpaceDE w:val="0"/>
              <w:autoSpaceDN w:val="0"/>
              <w:adjustRightInd w:val="0"/>
              <w:rPr>
                <w:i/>
                <w:sz w:val="24"/>
                <w:szCs w:val="24"/>
              </w:rPr>
            </w:pPr>
            <w:r w:rsidRPr="00952B9A">
              <w:rPr>
                <w:i/>
                <w:sz w:val="24"/>
                <w:szCs w:val="24"/>
              </w:rPr>
              <w:t>Capacità di confrontare fenomeni per cogliere analogie e differenze.</w:t>
            </w:r>
          </w:p>
          <w:p w:rsidR="00952B9A" w:rsidRPr="00952B9A" w:rsidRDefault="00952B9A" w:rsidP="00952B9A">
            <w:pPr>
              <w:pStyle w:val="Paragrafoelenco"/>
              <w:numPr>
                <w:ilvl w:val="0"/>
                <w:numId w:val="13"/>
              </w:numPr>
              <w:autoSpaceDE w:val="0"/>
              <w:autoSpaceDN w:val="0"/>
              <w:adjustRightInd w:val="0"/>
              <w:rPr>
                <w:i/>
                <w:sz w:val="24"/>
                <w:szCs w:val="24"/>
              </w:rPr>
            </w:pPr>
            <w:r w:rsidRPr="00952B9A">
              <w:rPr>
                <w:i/>
                <w:sz w:val="24"/>
                <w:szCs w:val="24"/>
              </w:rPr>
              <w:t>Capacità di dedurre, generalizzare, astrarre.</w:t>
            </w:r>
          </w:p>
          <w:p w:rsidR="00952B9A" w:rsidRPr="00952B9A" w:rsidRDefault="00952B9A" w:rsidP="00952B9A">
            <w:pPr>
              <w:pStyle w:val="Paragrafoelenco"/>
              <w:numPr>
                <w:ilvl w:val="0"/>
                <w:numId w:val="13"/>
              </w:numPr>
              <w:autoSpaceDE w:val="0"/>
              <w:autoSpaceDN w:val="0"/>
              <w:adjustRightInd w:val="0"/>
              <w:rPr>
                <w:i/>
                <w:sz w:val="24"/>
                <w:szCs w:val="24"/>
              </w:rPr>
            </w:pPr>
            <w:r w:rsidRPr="00952B9A">
              <w:rPr>
                <w:i/>
                <w:sz w:val="24"/>
                <w:szCs w:val="24"/>
              </w:rPr>
              <w:t>Decodificare messaggi letti e/o ascoltati</w:t>
            </w:r>
          </w:p>
          <w:p w:rsidR="00952B9A" w:rsidRPr="006A7B9D" w:rsidRDefault="00952B9A" w:rsidP="006A7B9D">
            <w:pPr>
              <w:pStyle w:val="Paragrafoelenco"/>
              <w:numPr>
                <w:ilvl w:val="0"/>
                <w:numId w:val="13"/>
              </w:numPr>
              <w:autoSpaceDE w:val="0"/>
              <w:autoSpaceDN w:val="0"/>
              <w:adjustRightInd w:val="0"/>
              <w:rPr>
                <w:i/>
                <w:sz w:val="24"/>
                <w:szCs w:val="24"/>
              </w:rPr>
            </w:pPr>
            <w:r w:rsidRPr="00952B9A">
              <w:rPr>
                <w:i/>
                <w:sz w:val="24"/>
                <w:szCs w:val="24"/>
              </w:rPr>
              <w:t>Individuare infor</w:t>
            </w:r>
            <w:r w:rsidR="00D31A33">
              <w:rPr>
                <w:i/>
                <w:sz w:val="24"/>
                <w:szCs w:val="24"/>
              </w:rPr>
              <w:t xml:space="preserve">mazioni </w:t>
            </w:r>
            <w:r w:rsidRPr="006A7B9D">
              <w:rPr>
                <w:i/>
                <w:sz w:val="24"/>
                <w:szCs w:val="24"/>
              </w:rPr>
              <w:t>esplicite ed implicite</w:t>
            </w:r>
          </w:p>
          <w:p w:rsidR="00952B9A" w:rsidRPr="006A7B9D" w:rsidRDefault="00952B9A" w:rsidP="006A7B9D">
            <w:pPr>
              <w:pStyle w:val="Paragrafoelenco"/>
              <w:numPr>
                <w:ilvl w:val="0"/>
                <w:numId w:val="13"/>
              </w:numPr>
              <w:autoSpaceDE w:val="0"/>
              <w:autoSpaceDN w:val="0"/>
              <w:adjustRightInd w:val="0"/>
              <w:rPr>
                <w:i/>
                <w:sz w:val="24"/>
                <w:szCs w:val="24"/>
              </w:rPr>
            </w:pPr>
            <w:r w:rsidRPr="00952B9A">
              <w:rPr>
                <w:i/>
                <w:sz w:val="24"/>
                <w:szCs w:val="24"/>
              </w:rPr>
              <w:t>Attivare</w:t>
            </w:r>
            <w:r w:rsidR="006A7B9D">
              <w:rPr>
                <w:i/>
                <w:sz w:val="24"/>
                <w:szCs w:val="24"/>
              </w:rPr>
              <w:t xml:space="preserve"> </w:t>
            </w:r>
            <w:r w:rsidRPr="006A7B9D">
              <w:rPr>
                <w:i/>
                <w:sz w:val="24"/>
                <w:szCs w:val="24"/>
              </w:rPr>
              <w:t>processi</w:t>
            </w:r>
            <w:r w:rsidR="006A7B9D">
              <w:rPr>
                <w:i/>
                <w:sz w:val="24"/>
                <w:szCs w:val="24"/>
              </w:rPr>
              <w:t xml:space="preserve"> </w:t>
            </w:r>
            <w:r w:rsidRPr="006A7B9D">
              <w:rPr>
                <w:i/>
                <w:sz w:val="24"/>
                <w:szCs w:val="24"/>
              </w:rPr>
              <w:t>di analisi e sintesi</w:t>
            </w:r>
          </w:p>
          <w:p w:rsidR="00952B9A" w:rsidRPr="006A7B9D" w:rsidRDefault="00952B9A" w:rsidP="006A7B9D">
            <w:pPr>
              <w:pStyle w:val="Paragrafoelenco"/>
              <w:numPr>
                <w:ilvl w:val="0"/>
                <w:numId w:val="13"/>
              </w:numPr>
              <w:autoSpaceDE w:val="0"/>
              <w:autoSpaceDN w:val="0"/>
              <w:adjustRightInd w:val="0"/>
              <w:rPr>
                <w:i/>
                <w:sz w:val="24"/>
                <w:szCs w:val="24"/>
              </w:rPr>
            </w:pPr>
            <w:r w:rsidRPr="00952B9A">
              <w:rPr>
                <w:i/>
                <w:sz w:val="24"/>
                <w:szCs w:val="24"/>
              </w:rPr>
              <w:t>Capacità di schematizzare, tabulare</w:t>
            </w:r>
          </w:p>
          <w:p w:rsidR="00952B9A" w:rsidRPr="006A7B9D" w:rsidRDefault="00952B9A" w:rsidP="006A7B9D">
            <w:pPr>
              <w:pStyle w:val="Paragrafoelenco"/>
              <w:numPr>
                <w:ilvl w:val="0"/>
                <w:numId w:val="13"/>
              </w:numPr>
              <w:autoSpaceDE w:val="0"/>
              <w:autoSpaceDN w:val="0"/>
              <w:adjustRightInd w:val="0"/>
              <w:rPr>
                <w:i/>
                <w:sz w:val="24"/>
                <w:szCs w:val="24"/>
              </w:rPr>
            </w:pPr>
            <w:r w:rsidRPr="00952B9A">
              <w:rPr>
                <w:i/>
                <w:sz w:val="24"/>
                <w:szCs w:val="24"/>
              </w:rPr>
              <w:t>Interpretare eventi</w:t>
            </w:r>
          </w:p>
          <w:p w:rsidR="00952B9A" w:rsidRPr="00952B9A" w:rsidRDefault="00952B9A" w:rsidP="00952B9A">
            <w:pPr>
              <w:pStyle w:val="Paragrafoelenco"/>
              <w:numPr>
                <w:ilvl w:val="0"/>
                <w:numId w:val="13"/>
              </w:numPr>
              <w:autoSpaceDE w:val="0"/>
              <w:autoSpaceDN w:val="0"/>
              <w:adjustRightInd w:val="0"/>
              <w:rPr>
                <w:i/>
                <w:sz w:val="24"/>
                <w:szCs w:val="24"/>
              </w:rPr>
            </w:pPr>
            <w:r w:rsidRPr="00952B9A">
              <w:rPr>
                <w:i/>
                <w:sz w:val="24"/>
                <w:szCs w:val="24"/>
              </w:rPr>
              <w:t>Formulare ipotesi e verifica</w:t>
            </w:r>
          </w:p>
          <w:p w:rsidR="00952B9A" w:rsidRPr="006A7B9D" w:rsidRDefault="00952B9A" w:rsidP="006A7B9D">
            <w:pPr>
              <w:pStyle w:val="Paragrafoelenco"/>
              <w:numPr>
                <w:ilvl w:val="0"/>
                <w:numId w:val="13"/>
              </w:numPr>
              <w:autoSpaceDE w:val="0"/>
              <w:autoSpaceDN w:val="0"/>
              <w:adjustRightInd w:val="0"/>
              <w:rPr>
                <w:i/>
                <w:sz w:val="24"/>
                <w:szCs w:val="24"/>
              </w:rPr>
            </w:pPr>
            <w:r w:rsidRPr="006A7B9D">
              <w:rPr>
                <w:i/>
                <w:sz w:val="24"/>
                <w:szCs w:val="24"/>
              </w:rPr>
              <w:t>Prob</w:t>
            </w:r>
            <w:r w:rsidR="006A7B9D">
              <w:rPr>
                <w:i/>
                <w:sz w:val="24"/>
                <w:szCs w:val="24"/>
              </w:rPr>
              <w:t xml:space="preserve">lematizzare </w:t>
            </w:r>
            <w:r w:rsidRPr="006A7B9D">
              <w:rPr>
                <w:i/>
                <w:sz w:val="24"/>
                <w:szCs w:val="24"/>
              </w:rPr>
              <w:t>e trovare soluzioni</w:t>
            </w:r>
          </w:p>
          <w:p w:rsidR="00952B9A" w:rsidRPr="006A7B9D" w:rsidRDefault="006A7B9D" w:rsidP="006A7B9D">
            <w:pPr>
              <w:pStyle w:val="Paragrafoelenco"/>
              <w:numPr>
                <w:ilvl w:val="0"/>
                <w:numId w:val="13"/>
              </w:numPr>
              <w:autoSpaceDE w:val="0"/>
              <w:autoSpaceDN w:val="0"/>
              <w:adjustRightInd w:val="0"/>
              <w:rPr>
                <w:i/>
                <w:sz w:val="24"/>
                <w:szCs w:val="24"/>
              </w:rPr>
            </w:pPr>
            <w:r>
              <w:rPr>
                <w:i/>
                <w:sz w:val="24"/>
                <w:szCs w:val="24"/>
              </w:rPr>
              <w:t xml:space="preserve">Rielaborare </w:t>
            </w:r>
            <w:r w:rsidR="00952B9A" w:rsidRPr="006A7B9D">
              <w:rPr>
                <w:i/>
                <w:sz w:val="24"/>
                <w:szCs w:val="24"/>
              </w:rPr>
              <w:t>e compiere inferenze</w:t>
            </w:r>
          </w:p>
          <w:p w:rsidR="00952B9A" w:rsidRPr="00952B9A" w:rsidRDefault="00952B9A" w:rsidP="00952B9A">
            <w:pPr>
              <w:pStyle w:val="Paragrafoelenco"/>
              <w:numPr>
                <w:ilvl w:val="0"/>
                <w:numId w:val="13"/>
              </w:numPr>
              <w:autoSpaceDE w:val="0"/>
              <w:autoSpaceDN w:val="0"/>
              <w:adjustRightInd w:val="0"/>
              <w:rPr>
                <w:i/>
                <w:sz w:val="24"/>
                <w:szCs w:val="24"/>
              </w:rPr>
            </w:pPr>
            <w:r w:rsidRPr="00952B9A">
              <w:rPr>
                <w:i/>
                <w:sz w:val="24"/>
                <w:szCs w:val="24"/>
              </w:rPr>
              <w:t>Capacità di trasferire conoscenze e abilità in situazioni diverse.</w:t>
            </w:r>
          </w:p>
          <w:p w:rsidR="00952B9A" w:rsidRPr="006A7B9D" w:rsidRDefault="00952B9A" w:rsidP="006A7B9D">
            <w:pPr>
              <w:autoSpaceDE w:val="0"/>
              <w:autoSpaceDN w:val="0"/>
              <w:adjustRightInd w:val="0"/>
              <w:rPr>
                <w:rFonts w:asciiTheme="minorHAnsi" w:hAnsiTheme="minorHAnsi"/>
                <w:b/>
                <w:sz w:val="24"/>
                <w:szCs w:val="24"/>
              </w:rPr>
            </w:pPr>
            <w:r w:rsidRPr="006A7B9D">
              <w:rPr>
                <w:rFonts w:asciiTheme="minorHAnsi" w:hAnsiTheme="minorHAnsi"/>
                <w:b/>
                <w:sz w:val="24"/>
                <w:szCs w:val="24"/>
              </w:rPr>
              <w:t>OBIETTIVI</w:t>
            </w:r>
            <w:r w:rsidR="006A7B9D" w:rsidRPr="006A7B9D">
              <w:rPr>
                <w:rFonts w:asciiTheme="minorHAnsi" w:hAnsiTheme="minorHAnsi"/>
                <w:b/>
                <w:sz w:val="24"/>
                <w:szCs w:val="24"/>
              </w:rPr>
              <w:t xml:space="preserve"> </w:t>
            </w:r>
            <w:r w:rsidRPr="006A7B9D">
              <w:rPr>
                <w:rFonts w:asciiTheme="minorHAnsi" w:hAnsiTheme="minorHAnsi"/>
                <w:b/>
                <w:sz w:val="24"/>
                <w:szCs w:val="24"/>
              </w:rPr>
              <w:t>METACOGNITIVI</w:t>
            </w:r>
          </w:p>
          <w:p w:rsidR="00952B9A" w:rsidRPr="006A7B9D" w:rsidRDefault="00952B9A" w:rsidP="006A7B9D">
            <w:pPr>
              <w:autoSpaceDE w:val="0"/>
              <w:autoSpaceDN w:val="0"/>
              <w:adjustRightInd w:val="0"/>
              <w:rPr>
                <w:i/>
                <w:sz w:val="24"/>
                <w:szCs w:val="24"/>
              </w:rPr>
            </w:pPr>
          </w:p>
          <w:p w:rsidR="00952B9A" w:rsidRPr="006A7B9D" w:rsidRDefault="00952B9A" w:rsidP="006A7B9D">
            <w:pPr>
              <w:pStyle w:val="Paragrafoelenco"/>
              <w:numPr>
                <w:ilvl w:val="0"/>
                <w:numId w:val="13"/>
              </w:numPr>
              <w:autoSpaceDE w:val="0"/>
              <w:autoSpaceDN w:val="0"/>
              <w:adjustRightInd w:val="0"/>
              <w:rPr>
                <w:i/>
                <w:sz w:val="24"/>
                <w:szCs w:val="24"/>
              </w:rPr>
            </w:pPr>
            <w:r w:rsidRPr="00952B9A">
              <w:rPr>
                <w:i/>
                <w:sz w:val="24"/>
                <w:szCs w:val="24"/>
              </w:rPr>
              <w:t>Capacità di mostrare curiosità/interesse di fronte a situazioni nuove</w:t>
            </w:r>
          </w:p>
          <w:p w:rsidR="00952B9A" w:rsidRPr="00952B9A" w:rsidRDefault="006A7B9D" w:rsidP="00952B9A">
            <w:pPr>
              <w:pStyle w:val="Paragrafoelenco"/>
              <w:numPr>
                <w:ilvl w:val="0"/>
                <w:numId w:val="13"/>
              </w:numPr>
              <w:autoSpaceDE w:val="0"/>
              <w:autoSpaceDN w:val="0"/>
              <w:adjustRightInd w:val="0"/>
              <w:rPr>
                <w:i/>
                <w:sz w:val="24"/>
                <w:szCs w:val="24"/>
              </w:rPr>
            </w:pPr>
            <w:r>
              <w:rPr>
                <w:i/>
                <w:sz w:val="24"/>
                <w:szCs w:val="24"/>
              </w:rPr>
              <w:t xml:space="preserve">Sviluppare </w:t>
            </w:r>
            <w:r w:rsidR="00952B9A" w:rsidRPr="00952B9A">
              <w:rPr>
                <w:i/>
                <w:sz w:val="24"/>
                <w:szCs w:val="24"/>
              </w:rPr>
              <w:t>la capacità attentiva e di concentrazione</w:t>
            </w:r>
          </w:p>
          <w:p w:rsidR="00952B9A" w:rsidRPr="00952B9A" w:rsidRDefault="00952B9A" w:rsidP="00952B9A">
            <w:pPr>
              <w:pStyle w:val="Paragrafoelenco"/>
              <w:numPr>
                <w:ilvl w:val="0"/>
                <w:numId w:val="13"/>
              </w:numPr>
              <w:autoSpaceDE w:val="0"/>
              <w:autoSpaceDN w:val="0"/>
              <w:adjustRightInd w:val="0"/>
              <w:rPr>
                <w:i/>
                <w:sz w:val="24"/>
                <w:szCs w:val="24"/>
              </w:rPr>
            </w:pPr>
            <w:r w:rsidRPr="00952B9A">
              <w:rPr>
                <w:i/>
                <w:sz w:val="24"/>
                <w:szCs w:val="24"/>
              </w:rPr>
              <w:t>Consolidare la competenza d’uso dei linguaggi specifici</w:t>
            </w:r>
          </w:p>
          <w:p w:rsidR="00952B9A" w:rsidRPr="00C2745A" w:rsidRDefault="00952B9A" w:rsidP="00C2745A">
            <w:pPr>
              <w:pStyle w:val="Paragrafoelenco"/>
              <w:numPr>
                <w:ilvl w:val="0"/>
                <w:numId w:val="13"/>
              </w:numPr>
              <w:autoSpaceDE w:val="0"/>
              <w:autoSpaceDN w:val="0"/>
              <w:adjustRightInd w:val="0"/>
              <w:rPr>
                <w:i/>
                <w:sz w:val="24"/>
                <w:szCs w:val="24"/>
              </w:rPr>
            </w:pPr>
            <w:r w:rsidRPr="00952B9A">
              <w:rPr>
                <w:i/>
                <w:sz w:val="24"/>
                <w:szCs w:val="24"/>
              </w:rPr>
              <w:t>Capacità di valutare il prodotto del proprio apprendimento</w:t>
            </w:r>
          </w:p>
          <w:p w:rsidR="00952B9A" w:rsidRDefault="00952B9A" w:rsidP="006A7B9D">
            <w:pPr>
              <w:autoSpaceDE w:val="0"/>
              <w:autoSpaceDN w:val="0"/>
              <w:adjustRightInd w:val="0"/>
              <w:rPr>
                <w:rFonts w:asciiTheme="minorHAnsi" w:hAnsiTheme="minorHAnsi"/>
                <w:b/>
                <w:sz w:val="24"/>
                <w:szCs w:val="24"/>
              </w:rPr>
            </w:pPr>
            <w:r w:rsidRPr="006A7B9D">
              <w:rPr>
                <w:rFonts w:asciiTheme="minorHAnsi" w:hAnsiTheme="minorHAnsi"/>
                <w:b/>
                <w:sz w:val="24"/>
                <w:szCs w:val="24"/>
              </w:rPr>
              <w:t>OBIETTIVI DISCIPLINARI</w:t>
            </w:r>
          </w:p>
          <w:p w:rsidR="006A7B9D" w:rsidRPr="006A7B9D" w:rsidRDefault="006A7B9D" w:rsidP="006A7B9D">
            <w:pPr>
              <w:autoSpaceDE w:val="0"/>
              <w:autoSpaceDN w:val="0"/>
              <w:adjustRightInd w:val="0"/>
              <w:rPr>
                <w:rFonts w:asciiTheme="minorHAnsi" w:hAnsiTheme="minorHAnsi"/>
                <w:b/>
                <w:sz w:val="24"/>
                <w:szCs w:val="24"/>
              </w:rPr>
            </w:pPr>
          </w:p>
          <w:p w:rsidR="006A7B9D" w:rsidRDefault="00952B9A" w:rsidP="006A7B9D">
            <w:pPr>
              <w:pStyle w:val="Paragrafoelenco"/>
              <w:numPr>
                <w:ilvl w:val="0"/>
                <w:numId w:val="13"/>
              </w:numPr>
              <w:autoSpaceDE w:val="0"/>
              <w:autoSpaceDN w:val="0"/>
              <w:adjustRightInd w:val="0"/>
              <w:rPr>
                <w:i/>
                <w:sz w:val="24"/>
                <w:szCs w:val="24"/>
              </w:rPr>
            </w:pPr>
            <w:r w:rsidRPr="006A7B9D">
              <w:rPr>
                <w:i/>
                <w:sz w:val="24"/>
                <w:szCs w:val="24"/>
              </w:rPr>
              <w:t>Conoscere un</w:t>
            </w:r>
            <w:r w:rsidR="006A7B9D">
              <w:rPr>
                <w:i/>
                <w:sz w:val="24"/>
                <w:szCs w:val="24"/>
              </w:rPr>
              <w:t xml:space="preserve"> linguaggio di programmazione </w:t>
            </w:r>
          </w:p>
          <w:p w:rsidR="00952B9A" w:rsidRPr="006A7B9D" w:rsidRDefault="00952B9A" w:rsidP="006A7B9D">
            <w:pPr>
              <w:pStyle w:val="Paragrafoelenco"/>
              <w:numPr>
                <w:ilvl w:val="0"/>
                <w:numId w:val="13"/>
              </w:numPr>
              <w:autoSpaceDE w:val="0"/>
              <w:autoSpaceDN w:val="0"/>
              <w:adjustRightInd w:val="0"/>
              <w:rPr>
                <w:i/>
                <w:sz w:val="24"/>
                <w:szCs w:val="24"/>
              </w:rPr>
            </w:pPr>
            <w:r w:rsidRPr="006A7B9D">
              <w:rPr>
                <w:i/>
                <w:sz w:val="24"/>
                <w:szCs w:val="24"/>
              </w:rPr>
              <w:t>Comprendere l’i</w:t>
            </w:r>
            <w:r w:rsidR="006A7B9D">
              <w:rPr>
                <w:i/>
                <w:sz w:val="24"/>
                <w:szCs w:val="24"/>
              </w:rPr>
              <w:t xml:space="preserve">mportanza della programmazione </w:t>
            </w:r>
            <w:r w:rsidRPr="006A7B9D">
              <w:rPr>
                <w:i/>
                <w:sz w:val="24"/>
                <w:szCs w:val="24"/>
              </w:rPr>
              <w:t xml:space="preserve"> </w:t>
            </w:r>
          </w:p>
          <w:p w:rsidR="00952B9A" w:rsidRPr="006A7B9D" w:rsidRDefault="00952B9A" w:rsidP="006A7B9D">
            <w:pPr>
              <w:pStyle w:val="Paragrafoelenco"/>
              <w:numPr>
                <w:ilvl w:val="0"/>
                <w:numId w:val="13"/>
              </w:numPr>
              <w:autoSpaceDE w:val="0"/>
              <w:autoSpaceDN w:val="0"/>
              <w:adjustRightInd w:val="0"/>
              <w:rPr>
                <w:i/>
                <w:sz w:val="24"/>
                <w:szCs w:val="24"/>
              </w:rPr>
            </w:pPr>
            <w:r w:rsidRPr="00952B9A">
              <w:rPr>
                <w:i/>
                <w:sz w:val="24"/>
                <w:szCs w:val="24"/>
              </w:rPr>
              <w:t>Comprendere l’importanza del “saper programmare” anche nella vita di ogni giorno</w:t>
            </w:r>
            <w:r w:rsidRPr="006A7B9D">
              <w:rPr>
                <w:i/>
                <w:sz w:val="24"/>
                <w:szCs w:val="24"/>
              </w:rPr>
              <w:t>.</w:t>
            </w:r>
          </w:p>
          <w:p w:rsidR="00952B9A" w:rsidRDefault="006A7B9D" w:rsidP="006A7B9D">
            <w:pPr>
              <w:autoSpaceDE w:val="0"/>
              <w:autoSpaceDN w:val="0"/>
              <w:adjustRightInd w:val="0"/>
              <w:rPr>
                <w:rFonts w:asciiTheme="minorHAnsi" w:hAnsiTheme="minorHAnsi"/>
                <w:b/>
                <w:sz w:val="24"/>
                <w:szCs w:val="24"/>
              </w:rPr>
            </w:pPr>
            <w:r w:rsidRPr="006A7B9D">
              <w:rPr>
                <w:rFonts w:asciiTheme="minorHAnsi" w:hAnsiTheme="minorHAnsi"/>
                <w:b/>
                <w:sz w:val="24"/>
                <w:szCs w:val="24"/>
              </w:rPr>
              <w:t>OBIETTIVI TRASVERSALI</w:t>
            </w:r>
          </w:p>
          <w:p w:rsidR="006A7B9D" w:rsidRPr="006A7B9D" w:rsidRDefault="006A7B9D" w:rsidP="006A7B9D">
            <w:pPr>
              <w:autoSpaceDE w:val="0"/>
              <w:autoSpaceDN w:val="0"/>
              <w:adjustRightInd w:val="0"/>
              <w:rPr>
                <w:rFonts w:asciiTheme="minorHAnsi" w:hAnsiTheme="minorHAnsi"/>
                <w:b/>
                <w:sz w:val="24"/>
                <w:szCs w:val="24"/>
              </w:rPr>
            </w:pPr>
          </w:p>
          <w:p w:rsidR="006A7B9D" w:rsidRDefault="00952B9A" w:rsidP="00952B9A">
            <w:pPr>
              <w:pStyle w:val="Paragrafoelenco"/>
              <w:numPr>
                <w:ilvl w:val="0"/>
                <w:numId w:val="13"/>
              </w:numPr>
              <w:autoSpaceDE w:val="0"/>
              <w:autoSpaceDN w:val="0"/>
              <w:adjustRightInd w:val="0"/>
              <w:rPr>
                <w:i/>
                <w:sz w:val="24"/>
                <w:szCs w:val="24"/>
              </w:rPr>
            </w:pPr>
            <w:r w:rsidRPr="00952B9A">
              <w:rPr>
                <w:i/>
                <w:sz w:val="24"/>
                <w:szCs w:val="24"/>
              </w:rPr>
              <w:t>Sviluppare le capacità di uti</w:t>
            </w:r>
            <w:r w:rsidR="006A7B9D">
              <w:rPr>
                <w:i/>
                <w:sz w:val="24"/>
                <w:szCs w:val="24"/>
              </w:rPr>
              <w:t xml:space="preserve">lizzare strumenti tecnologici </w:t>
            </w:r>
          </w:p>
          <w:p w:rsidR="006A7B9D" w:rsidRDefault="00952B9A" w:rsidP="00952B9A">
            <w:pPr>
              <w:pStyle w:val="Paragrafoelenco"/>
              <w:numPr>
                <w:ilvl w:val="0"/>
                <w:numId w:val="13"/>
              </w:numPr>
              <w:autoSpaceDE w:val="0"/>
              <w:autoSpaceDN w:val="0"/>
              <w:adjustRightInd w:val="0"/>
              <w:rPr>
                <w:i/>
                <w:sz w:val="24"/>
                <w:szCs w:val="24"/>
              </w:rPr>
            </w:pPr>
            <w:r w:rsidRPr="00952B9A">
              <w:rPr>
                <w:i/>
                <w:sz w:val="24"/>
                <w:szCs w:val="24"/>
              </w:rPr>
              <w:t>Saper cooperare</w:t>
            </w:r>
          </w:p>
          <w:p w:rsidR="006A7B9D" w:rsidRDefault="006A7B9D" w:rsidP="00952B9A">
            <w:pPr>
              <w:pStyle w:val="Paragrafoelenco"/>
              <w:numPr>
                <w:ilvl w:val="0"/>
                <w:numId w:val="13"/>
              </w:numPr>
              <w:autoSpaceDE w:val="0"/>
              <w:autoSpaceDN w:val="0"/>
              <w:adjustRightInd w:val="0"/>
              <w:rPr>
                <w:i/>
                <w:sz w:val="24"/>
                <w:szCs w:val="24"/>
              </w:rPr>
            </w:pPr>
            <w:r>
              <w:rPr>
                <w:i/>
                <w:sz w:val="24"/>
                <w:szCs w:val="24"/>
              </w:rPr>
              <w:t xml:space="preserve"> Saper comunicare</w:t>
            </w:r>
          </w:p>
          <w:p w:rsidR="006A7B9D" w:rsidRDefault="00952B9A" w:rsidP="006A7B9D">
            <w:pPr>
              <w:pStyle w:val="Paragrafoelenco"/>
              <w:numPr>
                <w:ilvl w:val="0"/>
                <w:numId w:val="13"/>
              </w:numPr>
              <w:autoSpaceDE w:val="0"/>
              <w:autoSpaceDN w:val="0"/>
              <w:adjustRightInd w:val="0"/>
              <w:rPr>
                <w:i/>
                <w:sz w:val="24"/>
                <w:szCs w:val="24"/>
              </w:rPr>
            </w:pPr>
            <w:r w:rsidRPr="00952B9A">
              <w:rPr>
                <w:i/>
                <w:sz w:val="24"/>
                <w:szCs w:val="24"/>
              </w:rPr>
              <w:t xml:space="preserve">Far conoscere se </w:t>
            </w:r>
            <w:r w:rsidRPr="006A7B9D">
              <w:rPr>
                <w:i/>
                <w:sz w:val="24"/>
                <w:szCs w:val="24"/>
              </w:rPr>
              <w:t>stessi</w:t>
            </w:r>
            <w:r w:rsidR="006A7B9D">
              <w:rPr>
                <w:i/>
                <w:sz w:val="24"/>
                <w:szCs w:val="24"/>
              </w:rPr>
              <w:t xml:space="preserve"> agli altri con mezzi diversi </w:t>
            </w:r>
          </w:p>
          <w:p w:rsidR="006A7B9D" w:rsidRDefault="00952B9A" w:rsidP="006A7B9D">
            <w:pPr>
              <w:pStyle w:val="Paragrafoelenco"/>
              <w:numPr>
                <w:ilvl w:val="0"/>
                <w:numId w:val="13"/>
              </w:numPr>
              <w:autoSpaceDE w:val="0"/>
              <w:autoSpaceDN w:val="0"/>
              <w:adjustRightInd w:val="0"/>
              <w:rPr>
                <w:i/>
                <w:sz w:val="24"/>
                <w:szCs w:val="24"/>
              </w:rPr>
            </w:pPr>
            <w:r w:rsidRPr="006A7B9D">
              <w:rPr>
                <w:i/>
                <w:sz w:val="24"/>
                <w:szCs w:val="24"/>
              </w:rPr>
              <w:t>Ac</w:t>
            </w:r>
            <w:r w:rsidR="006A7B9D">
              <w:rPr>
                <w:i/>
                <w:sz w:val="24"/>
                <w:szCs w:val="24"/>
              </w:rPr>
              <w:t xml:space="preserve">quisire fiducia in se stessi </w:t>
            </w:r>
          </w:p>
          <w:p w:rsidR="000C1531" w:rsidRDefault="006A7B9D" w:rsidP="000C1531">
            <w:pPr>
              <w:pStyle w:val="Paragrafoelenco"/>
              <w:numPr>
                <w:ilvl w:val="0"/>
                <w:numId w:val="13"/>
              </w:numPr>
              <w:autoSpaceDE w:val="0"/>
              <w:autoSpaceDN w:val="0"/>
              <w:adjustRightInd w:val="0"/>
              <w:rPr>
                <w:i/>
                <w:sz w:val="24"/>
                <w:szCs w:val="24"/>
              </w:rPr>
            </w:pPr>
            <w:r>
              <w:rPr>
                <w:i/>
                <w:sz w:val="24"/>
                <w:szCs w:val="24"/>
              </w:rPr>
              <w:t>S</w:t>
            </w:r>
            <w:r w:rsidR="00952B9A" w:rsidRPr="006A7B9D">
              <w:rPr>
                <w:i/>
                <w:sz w:val="24"/>
                <w:szCs w:val="24"/>
              </w:rPr>
              <w:t xml:space="preserve">viluppare la creatività </w:t>
            </w:r>
          </w:p>
          <w:p w:rsidR="009604D2" w:rsidRDefault="009604D2" w:rsidP="009604D2">
            <w:pPr>
              <w:pStyle w:val="Paragrafoelenco"/>
              <w:autoSpaceDE w:val="0"/>
              <w:autoSpaceDN w:val="0"/>
              <w:adjustRightInd w:val="0"/>
              <w:rPr>
                <w:i/>
                <w:sz w:val="24"/>
                <w:szCs w:val="24"/>
              </w:rPr>
            </w:pPr>
          </w:p>
          <w:p w:rsidR="006A7B9D" w:rsidRPr="000C1531" w:rsidRDefault="00C2745A" w:rsidP="000C1531">
            <w:pPr>
              <w:pStyle w:val="Paragrafoelenco"/>
              <w:autoSpaceDE w:val="0"/>
              <w:autoSpaceDN w:val="0"/>
              <w:adjustRightInd w:val="0"/>
              <w:jc w:val="center"/>
              <w:rPr>
                <w:i/>
                <w:sz w:val="24"/>
                <w:szCs w:val="24"/>
              </w:rPr>
            </w:pPr>
            <w:r w:rsidRPr="000C1531">
              <w:rPr>
                <w:b/>
                <w:sz w:val="24"/>
                <w:szCs w:val="24"/>
              </w:rPr>
              <w:lastRenderedPageBreak/>
              <w:t>MODALITÀ FORMATIVE</w:t>
            </w:r>
          </w:p>
          <w:p w:rsidR="006A7B9D" w:rsidRDefault="006A7B9D" w:rsidP="006A7B9D">
            <w:pPr>
              <w:autoSpaceDE w:val="0"/>
              <w:autoSpaceDN w:val="0"/>
              <w:adjustRightInd w:val="0"/>
              <w:rPr>
                <w:i/>
                <w:sz w:val="24"/>
                <w:szCs w:val="24"/>
              </w:rPr>
            </w:pPr>
          </w:p>
          <w:p w:rsidR="00952B9A" w:rsidRPr="00C2745A" w:rsidRDefault="00952B9A" w:rsidP="000C1531">
            <w:pPr>
              <w:autoSpaceDE w:val="0"/>
              <w:autoSpaceDN w:val="0"/>
              <w:adjustRightInd w:val="0"/>
              <w:spacing w:line="276" w:lineRule="auto"/>
              <w:rPr>
                <w:rFonts w:asciiTheme="minorHAnsi" w:eastAsia="Arial-BoldItalicMT" w:hAnsiTheme="minorHAnsi" w:cs="Arial"/>
                <w:bCs/>
                <w:i/>
                <w:iCs/>
                <w:kern w:val="1"/>
                <w:sz w:val="24"/>
                <w:szCs w:val="14"/>
                <w:lang w:eastAsia="ar-SA"/>
              </w:rPr>
            </w:pPr>
            <w:r w:rsidRPr="00C2745A">
              <w:rPr>
                <w:rFonts w:asciiTheme="minorHAnsi" w:eastAsia="Arial-BoldItalicMT" w:hAnsiTheme="minorHAnsi" w:cs="Arial"/>
                <w:bCs/>
                <w:i/>
                <w:iCs/>
                <w:kern w:val="1"/>
                <w:sz w:val="24"/>
                <w:szCs w:val="14"/>
                <w:lang w:eastAsia="ar-SA"/>
              </w:rPr>
              <w:t>A classi aperte per la consegna delle attività e la verifica del lavoro con l’ausilio della LIM, in apprendimento cooperativo, in piccolo gruppo per la rielaborazione delle attività e la stesura dei testi, a coppie o individualmente per gli scambi fra i bambini.</w:t>
            </w:r>
          </w:p>
          <w:p w:rsidR="00D2145A" w:rsidRDefault="00D2145A" w:rsidP="00D2145A">
            <w:pPr>
              <w:pStyle w:val="Paragrafoelenco"/>
              <w:autoSpaceDE w:val="0"/>
              <w:autoSpaceDN w:val="0"/>
              <w:adjustRightInd w:val="0"/>
              <w:spacing w:after="0" w:line="240" w:lineRule="auto"/>
              <w:rPr>
                <w:i/>
                <w:sz w:val="24"/>
                <w:szCs w:val="24"/>
              </w:rPr>
            </w:pPr>
          </w:p>
          <w:p w:rsidR="00AC4835" w:rsidRDefault="00EA7F19" w:rsidP="00AC4835">
            <w:pPr>
              <w:autoSpaceDE w:val="0"/>
              <w:autoSpaceDN w:val="0"/>
              <w:adjustRightInd w:val="0"/>
              <w:jc w:val="center"/>
              <w:rPr>
                <w:rFonts w:ascii="Calibri" w:hAnsi="Calibri" w:cs="Arial"/>
                <w:b/>
                <w:i/>
                <w:sz w:val="24"/>
                <w:szCs w:val="24"/>
              </w:rPr>
            </w:pPr>
            <w:r>
              <w:rPr>
                <w:rFonts w:ascii="Calibri" w:hAnsi="Calibri" w:cs="Arial"/>
                <w:b/>
                <w:i/>
                <w:sz w:val="24"/>
                <w:szCs w:val="24"/>
              </w:rPr>
              <w:t xml:space="preserve">CONTENUTI METODOLOGICI </w:t>
            </w:r>
          </w:p>
          <w:p w:rsidR="00EA7F19" w:rsidRPr="00AC4835" w:rsidRDefault="00EA7F19" w:rsidP="00AC4835">
            <w:pPr>
              <w:autoSpaceDE w:val="0"/>
              <w:autoSpaceDN w:val="0"/>
              <w:adjustRightInd w:val="0"/>
              <w:jc w:val="center"/>
              <w:rPr>
                <w:i/>
                <w:sz w:val="24"/>
                <w:szCs w:val="24"/>
              </w:rPr>
            </w:pPr>
          </w:p>
          <w:p w:rsidR="000C1531" w:rsidRPr="000C1531" w:rsidRDefault="000C1531" w:rsidP="000C1531">
            <w:pPr>
              <w:rPr>
                <w:rFonts w:asciiTheme="minorHAnsi" w:eastAsia="Arial-BoldItalicMT" w:hAnsiTheme="minorHAnsi" w:cs="Arial"/>
                <w:bCs/>
                <w:i/>
                <w:iCs/>
                <w:kern w:val="1"/>
                <w:sz w:val="24"/>
                <w:szCs w:val="14"/>
                <w:lang w:eastAsia="ar-SA"/>
              </w:rPr>
            </w:pPr>
            <w:r w:rsidRPr="000C1531">
              <w:rPr>
                <w:rFonts w:asciiTheme="minorHAnsi" w:eastAsia="Arial-BoldItalicMT" w:hAnsiTheme="minorHAnsi" w:cs="Arial"/>
                <w:bCs/>
                <w:i/>
                <w:iCs/>
                <w:kern w:val="1"/>
                <w:sz w:val="24"/>
                <w:szCs w:val="14"/>
                <w:lang w:eastAsia="ar-SA"/>
              </w:rPr>
              <w:t xml:space="preserve">Il progetto verrà realizzato attraverso interventi di flessibilità didattico/organizzativa e di personalizzazione degli apprendimenti per gruppi di livello. </w:t>
            </w:r>
          </w:p>
          <w:p w:rsidR="000C1531" w:rsidRDefault="000C1531" w:rsidP="000C1531">
            <w:pPr>
              <w:rPr>
                <w:rFonts w:asciiTheme="minorHAnsi" w:eastAsia="Arial-BoldItalicMT" w:hAnsiTheme="minorHAnsi" w:cs="Arial"/>
                <w:bCs/>
                <w:i/>
                <w:iCs/>
                <w:kern w:val="1"/>
                <w:sz w:val="24"/>
                <w:szCs w:val="14"/>
                <w:lang w:eastAsia="ar-SA"/>
              </w:rPr>
            </w:pPr>
            <w:r w:rsidRPr="00482358">
              <w:rPr>
                <w:rFonts w:asciiTheme="minorHAnsi" w:eastAsia="Arial-BoldItalicMT" w:hAnsiTheme="minorHAnsi" w:cs="Arial"/>
                <w:bCs/>
                <w:i/>
                <w:iCs/>
                <w:kern w:val="1"/>
                <w:sz w:val="24"/>
                <w:szCs w:val="14"/>
                <w:lang w:eastAsia="ar-SA"/>
              </w:rPr>
              <w:t xml:space="preserve">Si adotta una didattica laboratoriale metodologicamente innovativa che pone al centro del processo d’insegnamento -apprendimento l'alunno con i suoi bisogni e le sue risorse, consentendogli una partecipazione attiva e consapevole: </w:t>
            </w:r>
          </w:p>
          <w:p w:rsidR="000C1531" w:rsidRPr="00482358" w:rsidRDefault="000C1531" w:rsidP="000C1531">
            <w:pPr>
              <w:rPr>
                <w:rFonts w:asciiTheme="minorHAnsi" w:eastAsia="Arial-BoldItalicMT" w:hAnsiTheme="minorHAnsi" w:cs="Arial"/>
                <w:bCs/>
                <w:i/>
                <w:iCs/>
                <w:kern w:val="1"/>
                <w:sz w:val="24"/>
                <w:szCs w:val="14"/>
                <w:lang w:eastAsia="ar-SA"/>
              </w:rPr>
            </w:pPr>
          </w:p>
          <w:p w:rsidR="000C1531" w:rsidRPr="000C1531" w:rsidRDefault="000C1531" w:rsidP="000C1531">
            <w:pPr>
              <w:pStyle w:val="Paragrafoelenco"/>
              <w:numPr>
                <w:ilvl w:val="0"/>
                <w:numId w:val="16"/>
              </w:numPr>
              <w:rPr>
                <w:rFonts w:eastAsia="Arial-BoldItalicMT" w:cs="Arial"/>
                <w:bCs/>
                <w:i/>
                <w:iCs/>
                <w:kern w:val="1"/>
                <w:sz w:val="24"/>
                <w:szCs w:val="14"/>
                <w:lang w:eastAsia="ar-SA"/>
              </w:rPr>
            </w:pPr>
            <w:r w:rsidRPr="000C1531">
              <w:rPr>
                <w:rFonts w:eastAsia="Arial-BoldItalicMT" w:cs="Arial"/>
                <w:bCs/>
                <w:i/>
                <w:iCs/>
                <w:kern w:val="1"/>
                <w:sz w:val="24"/>
                <w:szCs w:val="14"/>
                <w:lang w:eastAsia="ar-SA"/>
              </w:rPr>
              <w:t>apprendimento cooperativo (cooperative learning)</w:t>
            </w:r>
          </w:p>
          <w:p w:rsidR="000C1531" w:rsidRPr="000C1531" w:rsidRDefault="000C1531" w:rsidP="000C1531">
            <w:pPr>
              <w:pStyle w:val="Paragrafoelenco"/>
              <w:numPr>
                <w:ilvl w:val="0"/>
                <w:numId w:val="16"/>
              </w:numPr>
              <w:rPr>
                <w:rFonts w:eastAsia="Arial-BoldItalicMT" w:cs="Arial"/>
                <w:bCs/>
                <w:i/>
                <w:iCs/>
                <w:kern w:val="1"/>
                <w:sz w:val="24"/>
                <w:szCs w:val="14"/>
                <w:lang w:eastAsia="ar-SA"/>
              </w:rPr>
            </w:pPr>
            <w:r w:rsidRPr="000C1531">
              <w:rPr>
                <w:rFonts w:eastAsia="Arial-BoldItalicMT" w:cs="Arial"/>
                <w:bCs/>
                <w:i/>
                <w:iCs/>
                <w:kern w:val="1"/>
                <w:sz w:val="24"/>
                <w:szCs w:val="14"/>
                <w:lang w:eastAsia="ar-SA"/>
              </w:rPr>
              <w:t>peer tutoring</w:t>
            </w:r>
          </w:p>
          <w:p w:rsidR="000C1531" w:rsidRDefault="000C1531" w:rsidP="000C1531">
            <w:pPr>
              <w:rPr>
                <w:rFonts w:asciiTheme="minorHAnsi" w:eastAsia="Arial-BoldItalicMT" w:hAnsiTheme="minorHAnsi" w:cs="Arial"/>
                <w:b/>
                <w:bCs/>
                <w:iCs/>
                <w:kern w:val="1"/>
                <w:sz w:val="24"/>
                <w:szCs w:val="14"/>
                <w:lang w:eastAsia="ar-SA"/>
              </w:rPr>
            </w:pPr>
            <w:r w:rsidRPr="000C1531">
              <w:rPr>
                <w:rFonts w:asciiTheme="minorHAnsi" w:eastAsia="Arial-BoldItalicMT" w:hAnsiTheme="minorHAnsi" w:cs="Arial"/>
                <w:b/>
                <w:bCs/>
                <w:iCs/>
                <w:kern w:val="1"/>
                <w:sz w:val="24"/>
                <w:szCs w:val="14"/>
                <w:lang w:eastAsia="ar-SA"/>
              </w:rPr>
              <w:t>ATTIVITA’:</w:t>
            </w:r>
          </w:p>
          <w:p w:rsidR="000C1531" w:rsidRPr="000C1531" w:rsidRDefault="000C1531" w:rsidP="000C1531">
            <w:pPr>
              <w:rPr>
                <w:rFonts w:asciiTheme="minorHAnsi" w:eastAsia="Arial-BoldItalicMT" w:hAnsiTheme="minorHAnsi" w:cs="Arial"/>
                <w:b/>
                <w:bCs/>
                <w:iCs/>
                <w:kern w:val="1"/>
                <w:sz w:val="24"/>
                <w:szCs w:val="14"/>
                <w:lang w:eastAsia="ar-SA"/>
              </w:rPr>
            </w:pPr>
          </w:p>
          <w:p w:rsidR="000C1531" w:rsidRPr="000C1531" w:rsidRDefault="000C1531" w:rsidP="000C1531">
            <w:pPr>
              <w:pStyle w:val="Paragrafoelenco"/>
              <w:numPr>
                <w:ilvl w:val="0"/>
                <w:numId w:val="15"/>
              </w:numPr>
              <w:rPr>
                <w:rFonts w:eastAsia="Arial-BoldItalicMT" w:cs="Arial"/>
                <w:bCs/>
                <w:i/>
                <w:iCs/>
                <w:kern w:val="1"/>
                <w:sz w:val="24"/>
                <w:szCs w:val="14"/>
                <w:lang w:eastAsia="ar-SA"/>
              </w:rPr>
            </w:pPr>
            <w:r w:rsidRPr="000C1531">
              <w:rPr>
                <w:rFonts w:eastAsia="Arial-BoldItalicMT" w:cs="Arial"/>
                <w:bCs/>
                <w:i/>
                <w:iCs/>
                <w:kern w:val="1"/>
                <w:sz w:val="24"/>
                <w:szCs w:val="14"/>
                <w:lang w:eastAsia="ar-SA"/>
              </w:rPr>
              <w:t>Introduz</w:t>
            </w:r>
            <w:r>
              <w:rPr>
                <w:rFonts w:eastAsia="Arial-BoldItalicMT" w:cs="Arial"/>
                <w:bCs/>
                <w:i/>
                <w:iCs/>
                <w:kern w:val="1"/>
                <w:sz w:val="24"/>
                <w:szCs w:val="14"/>
                <w:lang w:eastAsia="ar-SA"/>
              </w:rPr>
              <w:t>ione al pensiero computazionale</w:t>
            </w:r>
          </w:p>
          <w:p w:rsidR="000C1531" w:rsidRDefault="00D31A33" w:rsidP="000C1531">
            <w:pPr>
              <w:pStyle w:val="Paragrafoelenco"/>
              <w:numPr>
                <w:ilvl w:val="0"/>
                <w:numId w:val="15"/>
              </w:numPr>
              <w:rPr>
                <w:rFonts w:eastAsia="Arial-BoldItalicMT" w:cs="Arial"/>
                <w:bCs/>
                <w:i/>
                <w:iCs/>
                <w:kern w:val="1"/>
                <w:sz w:val="24"/>
                <w:szCs w:val="14"/>
                <w:lang w:eastAsia="ar-SA"/>
              </w:rPr>
            </w:pPr>
            <w:r w:rsidRPr="000C1531">
              <w:rPr>
                <w:rFonts w:eastAsia="Arial-BoldItalicMT" w:cs="Arial"/>
                <w:bCs/>
                <w:i/>
                <w:iCs/>
                <w:kern w:val="1"/>
                <w:sz w:val="24"/>
                <w:szCs w:val="14"/>
                <w:lang w:eastAsia="ar-SA"/>
              </w:rPr>
              <w:t>Attività</w:t>
            </w:r>
            <w:r w:rsidR="000C1531" w:rsidRPr="000C1531">
              <w:rPr>
                <w:rFonts w:eastAsia="Arial-BoldItalicMT" w:cs="Arial"/>
                <w:bCs/>
                <w:i/>
                <w:iCs/>
                <w:kern w:val="1"/>
                <w:sz w:val="24"/>
                <w:szCs w:val="14"/>
                <w:lang w:eastAsia="ar-SA"/>
              </w:rPr>
              <w:t xml:space="preserve"> di </w:t>
            </w:r>
            <w:r w:rsidR="000C1531">
              <w:rPr>
                <w:rFonts w:eastAsia="Arial-BoldItalicMT" w:cs="Arial"/>
                <w:bCs/>
                <w:i/>
                <w:iCs/>
                <w:kern w:val="1"/>
                <w:sz w:val="24"/>
                <w:szCs w:val="14"/>
                <w:lang w:eastAsia="ar-SA"/>
              </w:rPr>
              <w:t>coding in modalità tradizionale</w:t>
            </w:r>
          </w:p>
          <w:p w:rsidR="000C1531" w:rsidRDefault="00D31A33" w:rsidP="000C1531">
            <w:pPr>
              <w:pStyle w:val="Paragrafoelenco"/>
              <w:numPr>
                <w:ilvl w:val="0"/>
                <w:numId w:val="15"/>
              </w:numPr>
              <w:rPr>
                <w:rFonts w:eastAsia="Arial-BoldItalicMT" w:cs="Arial"/>
                <w:bCs/>
                <w:i/>
                <w:iCs/>
                <w:kern w:val="1"/>
                <w:sz w:val="24"/>
                <w:szCs w:val="14"/>
                <w:lang w:eastAsia="ar-SA"/>
              </w:rPr>
            </w:pPr>
            <w:r w:rsidRPr="000C1531">
              <w:rPr>
                <w:rFonts w:eastAsia="Arial-BoldItalicMT" w:cs="Arial"/>
                <w:bCs/>
                <w:i/>
                <w:iCs/>
                <w:kern w:val="1"/>
                <w:sz w:val="24"/>
                <w:szCs w:val="14"/>
                <w:lang w:eastAsia="ar-SA"/>
              </w:rPr>
              <w:t>Attività</w:t>
            </w:r>
            <w:r w:rsidR="000C1531" w:rsidRPr="000C1531">
              <w:rPr>
                <w:rFonts w:eastAsia="Arial-BoldItalicMT" w:cs="Arial"/>
                <w:bCs/>
                <w:i/>
                <w:iCs/>
                <w:kern w:val="1"/>
                <w:sz w:val="24"/>
                <w:szCs w:val="14"/>
                <w:lang w:eastAsia="ar-SA"/>
              </w:rPr>
              <w:t xml:space="preserve"> di coding in modalità tecnologica avanzata adottando uno o più percorsi maggiormente articolati, che approfondiscono i temi del pensiero computazionale, strutturati in funzione del livello di età e di esperienza dell’alunno </w:t>
            </w:r>
          </w:p>
          <w:p w:rsidR="000C1531" w:rsidRPr="000C1531" w:rsidRDefault="000C1531" w:rsidP="000C1531">
            <w:pPr>
              <w:pStyle w:val="Paragrafoelenco"/>
              <w:numPr>
                <w:ilvl w:val="0"/>
                <w:numId w:val="15"/>
              </w:numPr>
              <w:rPr>
                <w:rFonts w:eastAsia="Arial-BoldItalicMT" w:cs="Arial"/>
                <w:bCs/>
                <w:i/>
                <w:iCs/>
                <w:kern w:val="1"/>
                <w:sz w:val="24"/>
                <w:szCs w:val="14"/>
                <w:lang w:eastAsia="ar-SA"/>
              </w:rPr>
            </w:pPr>
            <w:r w:rsidRPr="000C1531">
              <w:rPr>
                <w:i/>
                <w:sz w:val="24"/>
                <w:szCs w:val="24"/>
              </w:rPr>
              <w:t>Uso della piattaforma per insegnare a muovere i primi passi nel mondo della programmazione</w:t>
            </w:r>
          </w:p>
          <w:p w:rsidR="000C1531" w:rsidRPr="000C1531" w:rsidRDefault="000C1531" w:rsidP="000C1531">
            <w:pPr>
              <w:pStyle w:val="Paragrafoelenco"/>
              <w:numPr>
                <w:ilvl w:val="0"/>
                <w:numId w:val="15"/>
              </w:numPr>
              <w:rPr>
                <w:rFonts w:eastAsia="Arial-BoldItalicMT" w:cs="Arial"/>
                <w:bCs/>
                <w:i/>
                <w:iCs/>
                <w:kern w:val="1"/>
                <w:sz w:val="24"/>
                <w:szCs w:val="14"/>
                <w:lang w:eastAsia="ar-SA"/>
              </w:rPr>
            </w:pPr>
            <w:r w:rsidRPr="000C1531">
              <w:rPr>
                <w:i/>
                <w:sz w:val="24"/>
                <w:szCs w:val="24"/>
              </w:rPr>
              <w:t xml:space="preserve">Utilizzo </w:t>
            </w:r>
            <w:r>
              <w:rPr>
                <w:i/>
                <w:sz w:val="24"/>
                <w:szCs w:val="24"/>
              </w:rPr>
              <w:t>dell’ambiente</w:t>
            </w:r>
            <w:r w:rsidRPr="000C1531">
              <w:rPr>
                <w:i/>
                <w:sz w:val="24"/>
                <w:szCs w:val="24"/>
              </w:rPr>
              <w:t xml:space="preserve"> di programmazione Code.org</w:t>
            </w:r>
            <w:r>
              <w:rPr>
                <w:i/>
                <w:sz w:val="24"/>
                <w:szCs w:val="24"/>
              </w:rPr>
              <w:t xml:space="preserve"> </w:t>
            </w:r>
            <w:r w:rsidRPr="000C1531">
              <w:rPr>
                <w:i/>
                <w:sz w:val="24"/>
                <w:szCs w:val="24"/>
              </w:rPr>
              <w:t>per risolvere giochi logici e/</w:t>
            </w:r>
            <w:r w:rsidR="00D31A33" w:rsidRPr="000C1531">
              <w:rPr>
                <w:i/>
                <w:sz w:val="24"/>
                <w:szCs w:val="24"/>
              </w:rPr>
              <w:t>o sviluppare</w:t>
            </w:r>
            <w:r w:rsidRPr="000C1531">
              <w:rPr>
                <w:i/>
                <w:sz w:val="24"/>
                <w:szCs w:val="24"/>
              </w:rPr>
              <w:t xml:space="preserve"> divertenti animazioni interattive</w:t>
            </w:r>
          </w:p>
          <w:p w:rsidR="000C1531" w:rsidRPr="000C1531" w:rsidRDefault="000C1531" w:rsidP="000C1531">
            <w:pPr>
              <w:pStyle w:val="Paragrafoelenco"/>
              <w:numPr>
                <w:ilvl w:val="0"/>
                <w:numId w:val="15"/>
              </w:numPr>
              <w:rPr>
                <w:rFonts w:eastAsia="Arial-BoldItalicMT" w:cs="Arial"/>
                <w:bCs/>
                <w:i/>
                <w:iCs/>
                <w:kern w:val="1"/>
                <w:sz w:val="24"/>
                <w:szCs w:val="14"/>
                <w:lang w:eastAsia="ar-SA"/>
              </w:rPr>
            </w:pPr>
            <w:r w:rsidRPr="000C1531">
              <w:rPr>
                <w:i/>
                <w:sz w:val="24"/>
                <w:szCs w:val="24"/>
              </w:rPr>
              <w:t xml:space="preserve">Imparare a mettere ordine tra i propri pensieri, a risolvere i problemi, o ancora meglio a </w:t>
            </w:r>
            <w:r w:rsidR="00D31A33">
              <w:rPr>
                <w:i/>
                <w:sz w:val="24"/>
                <w:szCs w:val="24"/>
              </w:rPr>
              <w:t xml:space="preserve">imparare a programmare (Problem </w:t>
            </w:r>
            <w:r w:rsidRPr="000C1531">
              <w:rPr>
                <w:i/>
                <w:sz w:val="24"/>
                <w:szCs w:val="24"/>
              </w:rPr>
              <w:t>posing and solving)</w:t>
            </w:r>
          </w:p>
          <w:p w:rsidR="000C1531" w:rsidRPr="000C1531" w:rsidRDefault="000C1531" w:rsidP="000C1531">
            <w:pPr>
              <w:pStyle w:val="Paragrafoelenco"/>
              <w:numPr>
                <w:ilvl w:val="0"/>
                <w:numId w:val="15"/>
              </w:numPr>
              <w:rPr>
                <w:rFonts w:eastAsia="Arial-BoldItalicMT" w:cs="Arial"/>
                <w:bCs/>
                <w:i/>
                <w:iCs/>
                <w:kern w:val="1"/>
                <w:sz w:val="24"/>
                <w:szCs w:val="14"/>
                <w:lang w:eastAsia="ar-SA"/>
              </w:rPr>
            </w:pPr>
            <w:r w:rsidRPr="000C1531">
              <w:rPr>
                <w:i/>
                <w:sz w:val="24"/>
                <w:szCs w:val="24"/>
              </w:rPr>
              <w:t>Combinazione di blocchi colorati per costruire le soluzioni ai vari esercizi</w:t>
            </w:r>
          </w:p>
          <w:p w:rsidR="000C1531" w:rsidRPr="000C1531" w:rsidRDefault="000C1531" w:rsidP="000C1531">
            <w:pPr>
              <w:pStyle w:val="Paragrafoelenco"/>
              <w:numPr>
                <w:ilvl w:val="0"/>
                <w:numId w:val="15"/>
              </w:numPr>
              <w:rPr>
                <w:rFonts w:eastAsia="Arial-BoldItalicMT" w:cs="Arial"/>
                <w:bCs/>
                <w:i/>
                <w:iCs/>
                <w:kern w:val="1"/>
                <w:sz w:val="24"/>
                <w:szCs w:val="14"/>
                <w:lang w:eastAsia="ar-SA"/>
              </w:rPr>
            </w:pPr>
            <w:r w:rsidRPr="000C1531">
              <w:rPr>
                <w:i/>
                <w:sz w:val="24"/>
                <w:szCs w:val="24"/>
              </w:rPr>
              <w:t>Conoscenza della forma dei blocchi (a seconda di essa e di come i blocchi vengono combinati, cambia il significato dei programmi che vengono costruiti)</w:t>
            </w:r>
          </w:p>
          <w:p w:rsidR="000C1531" w:rsidRPr="000C1531" w:rsidRDefault="000C1531" w:rsidP="000C1531">
            <w:pPr>
              <w:pStyle w:val="Paragrafoelenco"/>
              <w:numPr>
                <w:ilvl w:val="0"/>
                <w:numId w:val="15"/>
              </w:numPr>
              <w:rPr>
                <w:rFonts w:eastAsia="Arial-BoldItalicMT" w:cs="Arial"/>
                <w:bCs/>
                <w:i/>
                <w:iCs/>
                <w:kern w:val="1"/>
                <w:sz w:val="24"/>
                <w:szCs w:val="14"/>
                <w:lang w:eastAsia="ar-SA"/>
              </w:rPr>
            </w:pPr>
            <w:r w:rsidRPr="000C1531">
              <w:rPr>
                <w:i/>
                <w:sz w:val="24"/>
                <w:szCs w:val="24"/>
              </w:rPr>
              <w:t>Sviluppo di algoritmi basati su sequenze</w:t>
            </w:r>
          </w:p>
          <w:p w:rsidR="000C1531" w:rsidRPr="000C1531" w:rsidRDefault="000C1531" w:rsidP="000C1531">
            <w:pPr>
              <w:pStyle w:val="Paragrafoelenco"/>
              <w:numPr>
                <w:ilvl w:val="0"/>
                <w:numId w:val="15"/>
              </w:numPr>
              <w:rPr>
                <w:rFonts w:eastAsia="Arial-BoldItalicMT" w:cs="Arial"/>
                <w:bCs/>
                <w:i/>
                <w:iCs/>
                <w:kern w:val="1"/>
                <w:sz w:val="24"/>
                <w:szCs w:val="14"/>
                <w:lang w:eastAsia="ar-SA"/>
              </w:rPr>
            </w:pPr>
            <w:r w:rsidRPr="000C1531">
              <w:rPr>
                <w:i/>
                <w:sz w:val="24"/>
                <w:szCs w:val="24"/>
              </w:rPr>
              <w:t>Uso dell’'ambiente Scratch (://scratch.mit.edu) per creare giochi o animazioni multimediali ed interattive usando immagini, musica e suoni</w:t>
            </w:r>
          </w:p>
          <w:p w:rsidR="000C1531" w:rsidRPr="000C1531" w:rsidRDefault="000C1531" w:rsidP="000C1531">
            <w:pPr>
              <w:pStyle w:val="Paragrafoelenco"/>
              <w:numPr>
                <w:ilvl w:val="0"/>
                <w:numId w:val="15"/>
              </w:numPr>
              <w:rPr>
                <w:rFonts w:eastAsia="Arial-BoldItalicMT" w:cs="Arial"/>
                <w:bCs/>
                <w:i/>
                <w:iCs/>
                <w:kern w:val="1"/>
                <w:sz w:val="24"/>
                <w:szCs w:val="14"/>
                <w:lang w:eastAsia="ar-SA"/>
              </w:rPr>
            </w:pPr>
            <w:r w:rsidRPr="000C1531">
              <w:rPr>
                <w:i/>
                <w:sz w:val="24"/>
                <w:szCs w:val="24"/>
              </w:rPr>
              <w:t xml:space="preserve"> Sviluppo delle competenze digitali</w:t>
            </w:r>
          </w:p>
          <w:p w:rsidR="000C1531" w:rsidRPr="000C1531" w:rsidRDefault="000C1531" w:rsidP="00482358">
            <w:pPr>
              <w:pStyle w:val="Paragrafoelenco"/>
              <w:numPr>
                <w:ilvl w:val="0"/>
                <w:numId w:val="15"/>
              </w:numPr>
              <w:rPr>
                <w:rFonts w:eastAsia="Arial-BoldItalicMT" w:cs="Arial"/>
                <w:bCs/>
                <w:i/>
                <w:iCs/>
                <w:kern w:val="1"/>
                <w:sz w:val="24"/>
                <w:szCs w:val="14"/>
                <w:lang w:eastAsia="ar-SA"/>
              </w:rPr>
            </w:pPr>
            <w:r w:rsidRPr="000C1531">
              <w:rPr>
                <w:i/>
                <w:sz w:val="24"/>
                <w:szCs w:val="24"/>
              </w:rPr>
              <w:t>Identificazione di errori e cor</w:t>
            </w:r>
            <w:r w:rsidR="00D31A33">
              <w:rPr>
                <w:i/>
                <w:sz w:val="24"/>
                <w:szCs w:val="24"/>
              </w:rPr>
              <w:t>rezione degli stessi “debugging</w:t>
            </w:r>
            <w:r w:rsidRPr="000C1531">
              <w:rPr>
                <w:i/>
                <w:sz w:val="24"/>
                <w:szCs w:val="24"/>
              </w:rPr>
              <w:t>”.</w:t>
            </w:r>
          </w:p>
          <w:p w:rsidR="00296951" w:rsidRPr="00296951" w:rsidRDefault="00296951" w:rsidP="00296951">
            <w:pPr>
              <w:rPr>
                <w:rFonts w:asciiTheme="minorHAnsi" w:eastAsia="Arial-BoldItalicMT" w:hAnsiTheme="minorHAnsi" w:cs="Arial"/>
                <w:bCs/>
                <w:i/>
                <w:iCs/>
                <w:kern w:val="1"/>
                <w:sz w:val="24"/>
                <w:szCs w:val="14"/>
                <w:lang w:eastAsia="ar-SA"/>
              </w:rPr>
            </w:pPr>
            <w:r w:rsidRPr="00296951">
              <w:rPr>
                <w:rFonts w:asciiTheme="minorHAnsi" w:eastAsia="Arial-BoldItalicMT" w:hAnsiTheme="minorHAnsi" w:cs="Arial"/>
                <w:bCs/>
                <w:i/>
                <w:iCs/>
                <w:kern w:val="1"/>
                <w:sz w:val="24"/>
                <w:szCs w:val="14"/>
                <w:lang w:eastAsia="ar-SA"/>
              </w:rPr>
              <w:t>Particolare importanza avrà la fase della correzione e registrazione degli errori</w:t>
            </w:r>
            <w:r>
              <w:rPr>
                <w:rFonts w:asciiTheme="minorHAnsi" w:eastAsia="Arial-BoldItalicMT" w:hAnsiTheme="minorHAnsi" w:cs="Arial"/>
                <w:bCs/>
                <w:i/>
                <w:iCs/>
                <w:kern w:val="1"/>
                <w:sz w:val="24"/>
                <w:szCs w:val="14"/>
                <w:lang w:eastAsia="ar-SA"/>
              </w:rPr>
              <w:t xml:space="preserve"> </w:t>
            </w:r>
            <w:r w:rsidRPr="00296951">
              <w:rPr>
                <w:rFonts w:asciiTheme="minorHAnsi" w:eastAsia="Arial-BoldItalicMT" w:hAnsiTheme="minorHAnsi" w:cs="Arial"/>
                <w:bCs/>
                <w:i/>
                <w:iCs/>
                <w:kern w:val="1"/>
                <w:sz w:val="24"/>
                <w:szCs w:val="14"/>
                <w:lang w:eastAsia="ar-SA"/>
              </w:rPr>
              <w:t>che consentirà all’alunno di riflettere e sottoporre a verifica le proprie conoscenze (capacità di autovalutazione) e quindi acquisire consapevolezza delle proprie capacità e competenze.</w:t>
            </w:r>
          </w:p>
          <w:p w:rsidR="00296951" w:rsidRPr="00296951" w:rsidRDefault="00296951" w:rsidP="00296951">
            <w:pPr>
              <w:rPr>
                <w:rFonts w:asciiTheme="minorHAnsi" w:eastAsia="Arial-BoldItalicMT" w:hAnsiTheme="minorHAnsi" w:cs="Arial"/>
                <w:bCs/>
                <w:i/>
                <w:iCs/>
                <w:kern w:val="1"/>
                <w:sz w:val="24"/>
                <w:szCs w:val="14"/>
                <w:lang w:eastAsia="ar-SA"/>
              </w:rPr>
            </w:pPr>
            <w:r w:rsidRPr="00296951">
              <w:rPr>
                <w:rFonts w:asciiTheme="minorHAnsi" w:eastAsia="Arial-BoldItalicMT" w:hAnsiTheme="minorHAnsi" w:cs="Arial"/>
                <w:bCs/>
                <w:i/>
                <w:iCs/>
                <w:kern w:val="1"/>
                <w:sz w:val="24"/>
                <w:szCs w:val="14"/>
                <w:lang w:eastAsia="ar-SA"/>
              </w:rPr>
              <w:t>Inoltre tale fase consentirà, ai docenti di rilevare le carenze di ogni singolo studente e di comprendere su quali ambiti di competenze intervenire in modo mirato.</w:t>
            </w:r>
          </w:p>
          <w:p w:rsidR="00641A44" w:rsidRDefault="00641A44" w:rsidP="00641A44">
            <w:pPr>
              <w:autoSpaceDE w:val="0"/>
              <w:autoSpaceDN w:val="0"/>
              <w:adjustRightInd w:val="0"/>
              <w:jc w:val="center"/>
              <w:rPr>
                <w:rFonts w:ascii="Calibri" w:hAnsi="Calibri" w:cs="Arial"/>
                <w:b/>
                <w:i/>
                <w:sz w:val="24"/>
                <w:szCs w:val="24"/>
              </w:rPr>
            </w:pPr>
          </w:p>
          <w:p w:rsidR="00641A44" w:rsidRDefault="00641A44" w:rsidP="00641A44">
            <w:pPr>
              <w:autoSpaceDE w:val="0"/>
              <w:autoSpaceDN w:val="0"/>
              <w:adjustRightInd w:val="0"/>
              <w:jc w:val="center"/>
              <w:rPr>
                <w:rFonts w:ascii="Calibri" w:hAnsi="Calibri" w:cs="Arial"/>
                <w:b/>
                <w:i/>
                <w:sz w:val="24"/>
                <w:szCs w:val="24"/>
              </w:rPr>
            </w:pPr>
          </w:p>
          <w:p w:rsidR="00641A44" w:rsidRDefault="00641A44" w:rsidP="00641A44">
            <w:pPr>
              <w:autoSpaceDE w:val="0"/>
              <w:autoSpaceDN w:val="0"/>
              <w:adjustRightInd w:val="0"/>
              <w:jc w:val="center"/>
              <w:rPr>
                <w:rFonts w:ascii="Calibri" w:hAnsi="Calibri" w:cs="Arial"/>
                <w:b/>
                <w:i/>
                <w:sz w:val="24"/>
                <w:szCs w:val="24"/>
              </w:rPr>
            </w:pPr>
            <w:r w:rsidRPr="00641A44">
              <w:rPr>
                <w:rFonts w:ascii="Calibri" w:hAnsi="Calibri" w:cs="Arial"/>
                <w:b/>
                <w:i/>
                <w:sz w:val="24"/>
                <w:szCs w:val="24"/>
              </w:rPr>
              <w:t>STRATEGIE METODOLOGICHE</w:t>
            </w:r>
          </w:p>
          <w:p w:rsidR="00641A44" w:rsidRPr="00641A44" w:rsidRDefault="00641A44" w:rsidP="00641A44">
            <w:pPr>
              <w:autoSpaceDE w:val="0"/>
              <w:autoSpaceDN w:val="0"/>
              <w:adjustRightInd w:val="0"/>
              <w:jc w:val="center"/>
              <w:rPr>
                <w:rFonts w:ascii="Calibri" w:hAnsi="Calibri" w:cs="Arial"/>
                <w:b/>
                <w:i/>
                <w:sz w:val="24"/>
                <w:szCs w:val="24"/>
              </w:rPr>
            </w:pPr>
            <w:r w:rsidRPr="00641A44">
              <w:rPr>
                <w:rFonts w:ascii="Calibri" w:hAnsi="Calibri" w:cs="Arial"/>
                <w:b/>
                <w:i/>
                <w:sz w:val="24"/>
                <w:szCs w:val="24"/>
              </w:rPr>
              <w:t xml:space="preserve"> </w:t>
            </w:r>
          </w:p>
          <w:p w:rsidR="00641A44" w:rsidRPr="00641A44" w:rsidRDefault="00641A44" w:rsidP="00641A44">
            <w:pPr>
              <w:rPr>
                <w:rFonts w:asciiTheme="minorHAnsi" w:eastAsia="Arial-BoldItalicMT" w:hAnsiTheme="minorHAnsi" w:cs="Arial"/>
                <w:bCs/>
                <w:i/>
                <w:iCs/>
                <w:kern w:val="1"/>
                <w:sz w:val="24"/>
                <w:szCs w:val="14"/>
                <w:lang w:eastAsia="ar-SA"/>
              </w:rPr>
            </w:pPr>
            <w:r w:rsidRPr="00641A44">
              <w:rPr>
                <w:rFonts w:asciiTheme="minorHAnsi" w:eastAsia="Arial-BoldItalicMT" w:hAnsiTheme="minorHAnsi" w:cs="Arial"/>
                <w:bCs/>
                <w:i/>
                <w:iCs/>
                <w:kern w:val="1"/>
                <w:sz w:val="24"/>
                <w:szCs w:val="14"/>
                <w:lang w:eastAsia="ar-SA"/>
              </w:rPr>
              <w:t>Insegnare a programmare vuol dire dare la possibilità di i</w:t>
            </w:r>
            <w:r>
              <w:rPr>
                <w:rFonts w:asciiTheme="minorHAnsi" w:eastAsia="Arial-BoldItalicMT" w:hAnsiTheme="minorHAnsi" w:cs="Arial"/>
                <w:bCs/>
                <w:i/>
                <w:iCs/>
                <w:kern w:val="1"/>
                <w:sz w:val="24"/>
                <w:szCs w:val="14"/>
                <w:lang w:eastAsia="ar-SA"/>
              </w:rPr>
              <w:t xml:space="preserve">mparare le logiche del pensiero </w:t>
            </w:r>
            <w:r w:rsidRPr="00641A44">
              <w:rPr>
                <w:rFonts w:asciiTheme="minorHAnsi" w:eastAsia="Arial-BoldItalicMT" w:hAnsiTheme="minorHAnsi" w:cs="Arial"/>
                <w:bCs/>
                <w:i/>
                <w:iCs/>
                <w:kern w:val="1"/>
                <w:sz w:val="24"/>
                <w:szCs w:val="14"/>
                <w:lang w:eastAsia="ar-SA"/>
              </w:rPr>
              <w:t>computazionale e in senso più lato imparare ad imparare. Proprio per questo motivo è importante oltrepassare le logiche dell’informatica tradizionale per arrivare a parlare di coding. Per fare ciò sarà però indispensabile superare la didattica usuale per attuare nuove strategie di insegnamento dove il docente diviene in questo nuovo contesto un facilitatore di apprendimento.</w:t>
            </w:r>
          </w:p>
          <w:p w:rsidR="00641A44" w:rsidRPr="00641A44" w:rsidRDefault="00641A44" w:rsidP="00641A44">
            <w:pPr>
              <w:rPr>
                <w:rFonts w:asciiTheme="minorHAnsi" w:eastAsia="Arial-BoldItalicMT" w:hAnsiTheme="minorHAnsi" w:cs="Arial"/>
                <w:bCs/>
                <w:i/>
                <w:iCs/>
                <w:kern w:val="1"/>
                <w:sz w:val="24"/>
                <w:szCs w:val="14"/>
                <w:lang w:eastAsia="ar-SA"/>
              </w:rPr>
            </w:pPr>
            <w:r w:rsidRPr="00641A44">
              <w:rPr>
                <w:rFonts w:asciiTheme="minorHAnsi" w:eastAsia="Arial-BoldItalicMT" w:hAnsiTheme="minorHAnsi" w:cs="Arial"/>
                <w:bCs/>
                <w:i/>
                <w:iCs/>
                <w:kern w:val="1"/>
                <w:sz w:val="24"/>
                <w:szCs w:val="14"/>
                <w:lang w:eastAsia="ar-SA"/>
              </w:rPr>
              <w:t xml:space="preserve">In questo senso il progetto </w:t>
            </w:r>
            <w:r w:rsidR="009D5420" w:rsidRPr="009D5420">
              <w:rPr>
                <w:rFonts w:asciiTheme="minorHAnsi" w:eastAsia="Arial-BoldItalicMT" w:hAnsiTheme="minorHAnsi" w:cs="Arial"/>
                <w:b/>
                <w:bCs/>
                <w:i/>
                <w:iCs/>
                <w:kern w:val="1"/>
                <w:sz w:val="24"/>
                <w:szCs w:val="14"/>
                <w:lang w:eastAsia="ar-SA"/>
              </w:rPr>
              <w:t>“PROGRAMMARE IL FUTURO”</w:t>
            </w:r>
            <w:r>
              <w:rPr>
                <w:rFonts w:asciiTheme="minorHAnsi" w:eastAsia="Arial-BoldItalicMT" w:hAnsiTheme="minorHAnsi" w:cs="Arial"/>
                <w:bCs/>
                <w:i/>
                <w:iCs/>
                <w:kern w:val="1"/>
                <w:sz w:val="24"/>
                <w:szCs w:val="14"/>
                <w:lang w:eastAsia="ar-SA"/>
              </w:rPr>
              <w:t xml:space="preserve"> s</w:t>
            </w:r>
            <w:r w:rsidRPr="00641A44">
              <w:rPr>
                <w:rFonts w:asciiTheme="minorHAnsi" w:eastAsia="Arial-BoldItalicMT" w:hAnsiTheme="minorHAnsi" w:cs="Arial"/>
                <w:bCs/>
                <w:i/>
                <w:iCs/>
                <w:kern w:val="1"/>
                <w:sz w:val="24"/>
                <w:szCs w:val="14"/>
                <w:lang w:eastAsia="ar-SA"/>
              </w:rPr>
              <w:t>i caratterizza</w:t>
            </w:r>
            <w:r>
              <w:rPr>
                <w:rFonts w:asciiTheme="minorHAnsi" w:eastAsia="Arial-BoldItalicMT" w:hAnsiTheme="minorHAnsi" w:cs="Arial"/>
                <w:bCs/>
                <w:i/>
                <w:iCs/>
                <w:kern w:val="1"/>
                <w:sz w:val="24"/>
                <w:szCs w:val="14"/>
                <w:lang w:eastAsia="ar-SA"/>
              </w:rPr>
              <w:t xml:space="preserve"> </w:t>
            </w:r>
            <w:r w:rsidRPr="00641A44">
              <w:rPr>
                <w:rFonts w:asciiTheme="minorHAnsi" w:eastAsia="Arial-BoldItalicMT" w:hAnsiTheme="minorHAnsi" w:cs="Arial"/>
                <w:bCs/>
                <w:i/>
                <w:iCs/>
                <w:kern w:val="1"/>
                <w:sz w:val="24"/>
                <w:szCs w:val="14"/>
                <w:lang w:eastAsia="ar-SA"/>
              </w:rPr>
              <w:t>nell’uso della metodologia laboratoriale come modalità privilegiata ma, in realtà, il coding è esso stesso una metodologia che può essere usata per veicolare conoscenze in tutte le discipline all’interno di una logica costruttivista e</w:t>
            </w:r>
            <w:r>
              <w:rPr>
                <w:rFonts w:asciiTheme="minorHAnsi" w:eastAsia="Arial-BoldItalicMT" w:hAnsiTheme="minorHAnsi" w:cs="Arial"/>
                <w:bCs/>
                <w:i/>
                <w:iCs/>
                <w:kern w:val="1"/>
                <w:sz w:val="24"/>
                <w:szCs w:val="14"/>
                <w:lang w:eastAsia="ar-SA"/>
              </w:rPr>
              <w:t xml:space="preserve"> </w:t>
            </w:r>
            <w:r w:rsidRPr="00641A44">
              <w:rPr>
                <w:rFonts w:asciiTheme="minorHAnsi" w:eastAsia="Arial-BoldItalicMT" w:hAnsiTheme="minorHAnsi" w:cs="Arial"/>
                <w:bCs/>
                <w:i/>
                <w:iCs/>
                <w:kern w:val="1"/>
                <w:sz w:val="24"/>
                <w:szCs w:val="14"/>
                <w:lang w:eastAsia="ar-SA"/>
              </w:rPr>
              <w:t>non più secondo un metodo istruttivo-trasmissivo.</w:t>
            </w:r>
          </w:p>
          <w:p w:rsidR="000773BC" w:rsidRDefault="000773BC" w:rsidP="000773BC">
            <w:pPr>
              <w:pStyle w:val="Sottotitolo"/>
              <w:rPr>
                <w:bCs/>
                <w:lang w:eastAsia="ar-SA"/>
              </w:rPr>
            </w:pPr>
          </w:p>
          <w:p w:rsidR="00EA7F19" w:rsidRDefault="00EA7F19" w:rsidP="00D2145A">
            <w:pPr>
              <w:jc w:val="center"/>
              <w:rPr>
                <w:rFonts w:ascii="Calibri" w:hAnsi="Calibri" w:cs="Arial"/>
                <w:b/>
                <w:i/>
                <w:sz w:val="24"/>
                <w:szCs w:val="24"/>
              </w:rPr>
            </w:pPr>
            <w:r w:rsidRPr="0099744B">
              <w:rPr>
                <w:rFonts w:ascii="Calibri" w:hAnsi="Calibri" w:cs="Arial"/>
                <w:b/>
                <w:i/>
                <w:sz w:val="24"/>
                <w:szCs w:val="24"/>
              </w:rPr>
              <w:t>MODALITA’ DI VERIFICA</w:t>
            </w:r>
          </w:p>
          <w:p w:rsidR="00296951" w:rsidRPr="00EA7F19" w:rsidRDefault="00296951" w:rsidP="00EA7F19">
            <w:pPr>
              <w:rPr>
                <w:lang w:eastAsia="ar-SA"/>
              </w:rPr>
            </w:pPr>
          </w:p>
          <w:p w:rsidR="00A16E43" w:rsidRPr="00296951" w:rsidRDefault="00296951" w:rsidP="00296951">
            <w:pPr>
              <w:pStyle w:val="Sottotitolo"/>
              <w:numPr>
                <w:ilvl w:val="0"/>
                <w:numId w:val="14"/>
              </w:numPr>
              <w:rPr>
                <w:rFonts w:eastAsiaTheme="minorHAnsi"/>
                <w:i/>
                <w:color w:val="auto"/>
                <w:spacing w:val="0"/>
                <w:sz w:val="24"/>
                <w:szCs w:val="24"/>
                <w:lang w:eastAsia="en-US"/>
              </w:rPr>
            </w:pPr>
            <w:r w:rsidRPr="00296951">
              <w:rPr>
                <w:rFonts w:eastAsiaTheme="minorHAnsi"/>
                <w:i/>
                <w:color w:val="auto"/>
                <w:spacing w:val="0"/>
                <w:sz w:val="24"/>
                <w:szCs w:val="24"/>
                <w:lang w:eastAsia="en-US"/>
              </w:rPr>
              <w:t xml:space="preserve">Da   parte   dei   docenti   particolare   </w:t>
            </w:r>
            <w:r>
              <w:rPr>
                <w:rFonts w:eastAsiaTheme="minorHAnsi"/>
                <w:i/>
                <w:color w:val="auto"/>
                <w:spacing w:val="0"/>
                <w:sz w:val="24"/>
                <w:szCs w:val="24"/>
                <w:lang w:eastAsia="en-US"/>
              </w:rPr>
              <w:t xml:space="preserve">importanza   sarà   riservata </w:t>
            </w:r>
            <w:r w:rsidRPr="00296951">
              <w:rPr>
                <w:rFonts w:eastAsiaTheme="minorHAnsi"/>
                <w:i/>
                <w:color w:val="auto"/>
                <w:spacing w:val="0"/>
                <w:sz w:val="24"/>
                <w:szCs w:val="24"/>
                <w:lang w:eastAsia="en-US"/>
              </w:rPr>
              <w:t>all’osservazione   degli   atteggiamenti   e dell’impegno degli alunni nello svolgere le attività proposte.</w:t>
            </w:r>
          </w:p>
          <w:p w:rsidR="00296951" w:rsidRDefault="00296951" w:rsidP="00296951">
            <w:pPr>
              <w:pStyle w:val="Sottotitolo"/>
              <w:numPr>
                <w:ilvl w:val="0"/>
                <w:numId w:val="14"/>
              </w:numPr>
              <w:rPr>
                <w:rFonts w:eastAsiaTheme="minorHAnsi"/>
                <w:i/>
                <w:color w:val="auto"/>
                <w:spacing w:val="0"/>
                <w:sz w:val="24"/>
                <w:szCs w:val="24"/>
                <w:lang w:eastAsia="en-US"/>
              </w:rPr>
            </w:pPr>
            <w:r w:rsidRPr="00296951">
              <w:rPr>
                <w:rFonts w:eastAsiaTheme="minorHAnsi"/>
                <w:i/>
                <w:color w:val="auto"/>
                <w:spacing w:val="0"/>
                <w:sz w:val="24"/>
                <w:szCs w:val="24"/>
                <w:lang w:eastAsia="en-US"/>
              </w:rPr>
              <w:t>Il confronto tra i risultati ottenuti all’inizio e alla fine del progetto permetterà il rilevamento oggettivo dei progressi fatti dall’alunno nel corso dell’anno</w:t>
            </w:r>
          </w:p>
          <w:p w:rsidR="00864CCB" w:rsidRDefault="00864CCB" w:rsidP="00D2145A">
            <w:pPr>
              <w:jc w:val="center"/>
              <w:rPr>
                <w:rFonts w:ascii="Calibri" w:hAnsi="Calibri" w:cs="Arial"/>
                <w:b/>
                <w:i/>
                <w:sz w:val="24"/>
                <w:szCs w:val="24"/>
              </w:rPr>
            </w:pPr>
            <w:r w:rsidRPr="00864CCB">
              <w:rPr>
                <w:rFonts w:ascii="Calibri" w:hAnsi="Calibri" w:cs="Arial"/>
                <w:b/>
                <w:i/>
                <w:sz w:val="24"/>
                <w:szCs w:val="24"/>
              </w:rPr>
              <w:t>VALUTAZIONE</w:t>
            </w:r>
          </w:p>
          <w:p w:rsidR="00864CCB" w:rsidRDefault="00864CCB" w:rsidP="00864CCB">
            <w:pPr>
              <w:jc w:val="center"/>
              <w:rPr>
                <w:rFonts w:ascii="Calibri" w:hAnsi="Calibri" w:cs="Arial"/>
                <w:b/>
                <w:i/>
                <w:sz w:val="24"/>
                <w:szCs w:val="24"/>
              </w:rPr>
            </w:pPr>
          </w:p>
          <w:p w:rsidR="00864CCB" w:rsidRPr="00D2145A" w:rsidRDefault="00D2145A" w:rsidP="00D2145A">
            <w:pPr>
              <w:pStyle w:val="Sottotitolo"/>
              <w:numPr>
                <w:ilvl w:val="0"/>
                <w:numId w:val="0"/>
              </w:numPr>
              <w:rPr>
                <w:rFonts w:eastAsiaTheme="minorHAnsi"/>
                <w:i/>
                <w:color w:val="auto"/>
                <w:spacing w:val="0"/>
                <w:sz w:val="24"/>
                <w:szCs w:val="24"/>
                <w:lang w:eastAsia="en-US"/>
              </w:rPr>
            </w:pPr>
            <w:r w:rsidRPr="00D2145A">
              <w:rPr>
                <w:rFonts w:eastAsiaTheme="minorHAnsi"/>
                <w:i/>
                <w:color w:val="auto"/>
                <w:spacing w:val="0"/>
                <w:sz w:val="24"/>
                <w:szCs w:val="24"/>
                <w:lang w:eastAsia="en-US"/>
              </w:rPr>
              <w:t xml:space="preserve">La valutazione sarà </w:t>
            </w:r>
            <w:r w:rsidR="00864CCB" w:rsidRPr="00D2145A">
              <w:rPr>
                <w:rFonts w:eastAsiaTheme="minorHAnsi"/>
                <w:i/>
                <w:color w:val="auto"/>
                <w:spacing w:val="0"/>
                <w:sz w:val="24"/>
                <w:szCs w:val="24"/>
                <w:lang w:eastAsia="en-US"/>
              </w:rPr>
              <w:t>realizzata attraverso:</w:t>
            </w:r>
          </w:p>
          <w:p w:rsidR="00864CCB" w:rsidRDefault="00DD52F4" w:rsidP="00D2145A">
            <w:pPr>
              <w:pStyle w:val="Sottotitolo"/>
              <w:numPr>
                <w:ilvl w:val="0"/>
                <w:numId w:val="14"/>
              </w:numPr>
              <w:rPr>
                <w:rFonts w:eastAsiaTheme="minorHAnsi"/>
                <w:i/>
                <w:color w:val="auto"/>
                <w:spacing w:val="0"/>
                <w:sz w:val="24"/>
                <w:szCs w:val="24"/>
                <w:lang w:eastAsia="en-US"/>
              </w:rPr>
            </w:pPr>
            <w:r w:rsidRPr="00D2145A">
              <w:rPr>
                <w:rFonts w:eastAsiaTheme="minorHAnsi"/>
                <w:i/>
                <w:color w:val="auto"/>
                <w:spacing w:val="0"/>
                <w:sz w:val="24"/>
                <w:szCs w:val="24"/>
                <w:lang w:eastAsia="en-US"/>
              </w:rPr>
              <w:t>La</w:t>
            </w:r>
            <w:r w:rsidR="00864CCB" w:rsidRPr="00D2145A">
              <w:rPr>
                <w:rFonts w:eastAsiaTheme="minorHAnsi"/>
                <w:i/>
                <w:color w:val="auto"/>
                <w:spacing w:val="0"/>
                <w:sz w:val="24"/>
                <w:szCs w:val="24"/>
                <w:lang w:eastAsia="en-US"/>
              </w:rPr>
              <w:t xml:space="preserve"> somministrazione di prove agli alunni per la verifica dei livelli di partenza</w:t>
            </w:r>
            <w:r>
              <w:rPr>
                <w:rFonts w:eastAsiaTheme="minorHAnsi"/>
                <w:i/>
                <w:color w:val="auto"/>
                <w:spacing w:val="0"/>
                <w:sz w:val="24"/>
                <w:szCs w:val="24"/>
                <w:lang w:eastAsia="en-US"/>
              </w:rPr>
              <w:t xml:space="preserve"> </w:t>
            </w:r>
            <w:r w:rsidR="00864CCB" w:rsidRPr="00D2145A">
              <w:rPr>
                <w:rFonts w:eastAsiaTheme="minorHAnsi"/>
                <w:i/>
                <w:color w:val="auto"/>
                <w:spacing w:val="0"/>
                <w:sz w:val="24"/>
                <w:szCs w:val="24"/>
                <w:lang w:eastAsia="en-US"/>
              </w:rPr>
              <w:t>(ex ante) e del raggiungimento degli obiettivi previsti (in termini di acquisizione di conoscenze</w:t>
            </w:r>
            <w:r w:rsidR="00D2145A">
              <w:rPr>
                <w:rFonts w:eastAsiaTheme="minorHAnsi"/>
                <w:i/>
                <w:color w:val="auto"/>
                <w:spacing w:val="0"/>
                <w:sz w:val="24"/>
                <w:szCs w:val="24"/>
                <w:lang w:eastAsia="en-US"/>
              </w:rPr>
              <w:t>,</w:t>
            </w:r>
            <w:r>
              <w:rPr>
                <w:rFonts w:eastAsiaTheme="minorHAnsi"/>
                <w:i/>
                <w:color w:val="auto"/>
                <w:spacing w:val="0"/>
                <w:sz w:val="24"/>
                <w:szCs w:val="24"/>
                <w:lang w:eastAsia="en-US"/>
              </w:rPr>
              <w:t xml:space="preserve"> </w:t>
            </w:r>
            <w:r w:rsidR="00864CCB" w:rsidRPr="00D2145A">
              <w:rPr>
                <w:rFonts w:eastAsiaTheme="minorHAnsi"/>
                <w:i/>
                <w:color w:val="auto"/>
                <w:spacing w:val="0"/>
                <w:sz w:val="24"/>
                <w:szCs w:val="24"/>
                <w:lang w:eastAsia="en-US"/>
              </w:rPr>
              <w:t>competenze, valori</w:t>
            </w:r>
            <w:r w:rsidR="00D2145A">
              <w:rPr>
                <w:rFonts w:eastAsiaTheme="minorHAnsi"/>
                <w:i/>
                <w:color w:val="auto"/>
                <w:spacing w:val="0"/>
                <w:sz w:val="24"/>
                <w:szCs w:val="24"/>
                <w:lang w:eastAsia="en-US"/>
              </w:rPr>
              <w:t xml:space="preserve"> </w:t>
            </w:r>
            <w:r w:rsidR="00864CCB" w:rsidRPr="00D2145A">
              <w:rPr>
                <w:rFonts w:eastAsiaTheme="minorHAnsi"/>
                <w:i/>
                <w:color w:val="auto"/>
                <w:spacing w:val="0"/>
                <w:sz w:val="24"/>
                <w:szCs w:val="24"/>
                <w:lang w:eastAsia="en-US"/>
              </w:rPr>
              <w:t>e comportamenti</w:t>
            </w:r>
            <w:r>
              <w:rPr>
                <w:rFonts w:eastAsiaTheme="minorHAnsi"/>
                <w:i/>
                <w:color w:val="auto"/>
                <w:spacing w:val="0"/>
                <w:sz w:val="24"/>
                <w:szCs w:val="24"/>
                <w:lang w:eastAsia="en-US"/>
              </w:rPr>
              <w:t>) (ex post)</w:t>
            </w:r>
          </w:p>
          <w:p w:rsidR="00864CCB" w:rsidRDefault="00864CCB" w:rsidP="00864CCB">
            <w:pPr>
              <w:rPr>
                <w:lang w:eastAsia="en-US"/>
              </w:rPr>
            </w:pPr>
          </w:p>
          <w:p w:rsidR="00A16E43" w:rsidRPr="0019725D" w:rsidRDefault="00DD52F4" w:rsidP="0019725D">
            <w:pPr>
              <w:pStyle w:val="Sottotitolo"/>
              <w:numPr>
                <w:ilvl w:val="0"/>
                <w:numId w:val="14"/>
              </w:numPr>
              <w:rPr>
                <w:rFonts w:eastAsiaTheme="minorHAnsi"/>
                <w:i/>
                <w:color w:val="auto"/>
                <w:spacing w:val="0"/>
                <w:sz w:val="24"/>
                <w:szCs w:val="24"/>
                <w:lang w:eastAsia="en-US"/>
              </w:rPr>
            </w:pPr>
            <w:r w:rsidRPr="00D2145A">
              <w:rPr>
                <w:rFonts w:eastAsiaTheme="minorHAnsi"/>
                <w:i/>
                <w:color w:val="auto"/>
                <w:spacing w:val="0"/>
                <w:sz w:val="24"/>
                <w:szCs w:val="24"/>
                <w:lang w:eastAsia="en-US"/>
              </w:rPr>
              <w:t>L’analisi</w:t>
            </w:r>
            <w:r w:rsidR="00864CCB" w:rsidRPr="00D2145A">
              <w:rPr>
                <w:rFonts w:eastAsiaTheme="minorHAnsi"/>
                <w:i/>
                <w:color w:val="auto"/>
                <w:spacing w:val="0"/>
                <w:sz w:val="24"/>
                <w:szCs w:val="24"/>
                <w:lang w:eastAsia="en-US"/>
              </w:rPr>
              <w:t xml:space="preserve"> della ricaduta delle attività svolte negli apprendimenti disciplinari</w:t>
            </w:r>
            <w:r>
              <w:rPr>
                <w:rFonts w:eastAsiaTheme="minorHAnsi"/>
                <w:i/>
                <w:color w:val="auto"/>
                <w:spacing w:val="0"/>
                <w:sz w:val="24"/>
                <w:szCs w:val="24"/>
                <w:lang w:eastAsia="en-US"/>
              </w:rPr>
              <w:t xml:space="preserve"> </w:t>
            </w:r>
            <w:r w:rsidR="00864CCB" w:rsidRPr="00D2145A">
              <w:rPr>
                <w:rFonts w:eastAsiaTheme="minorHAnsi"/>
                <w:i/>
                <w:color w:val="auto"/>
                <w:spacing w:val="0"/>
                <w:sz w:val="24"/>
                <w:szCs w:val="24"/>
                <w:lang w:eastAsia="en-US"/>
              </w:rPr>
              <w:t xml:space="preserve">e più in generale nella vita </w:t>
            </w:r>
            <w:r>
              <w:rPr>
                <w:rFonts w:eastAsiaTheme="minorHAnsi"/>
                <w:i/>
                <w:color w:val="auto"/>
                <w:spacing w:val="0"/>
                <w:sz w:val="24"/>
                <w:szCs w:val="24"/>
                <w:lang w:eastAsia="en-US"/>
              </w:rPr>
              <w:t>della classe</w:t>
            </w:r>
          </w:p>
        </w:tc>
      </w:tr>
      <w:tr w:rsidR="00A16E43" w:rsidTr="00641A44">
        <w:trPr>
          <w:gridBefore w:val="1"/>
          <w:wBefore w:w="29" w:type="dxa"/>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A16E43" w:rsidRPr="0099744B" w:rsidRDefault="00A16E43" w:rsidP="00E35650">
            <w:pPr>
              <w:snapToGrid w:val="0"/>
              <w:rPr>
                <w:rFonts w:ascii="Calibri" w:hAnsi="Calibri" w:cs="Arial"/>
                <w:b/>
                <w:i/>
                <w:sz w:val="24"/>
                <w:szCs w:val="24"/>
              </w:rPr>
            </w:pPr>
          </w:p>
          <w:p w:rsidR="0019725D" w:rsidRPr="0099744B" w:rsidRDefault="00A16E43" w:rsidP="0019725D">
            <w:pPr>
              <w:rPr>
                <w:rFonts w:ascii="Calibri" w:hAnsi="Calibri" w:cs="Arial"/>
                <w:i/>
                <w:sz w:val="24"/>
                <w:szCs w:val="24"/>
              </w:rPr>
            </w:pPr>
            <w:r w:rsidRPr="0099744B">
              <w:rPr>
                <w:rFonts w:ascii="Calibri" w:hAnsi="Calibri" w:cs="Arial"/>
                <w:b/>
                <w:i/>
                <w:sz w:val="24"/>
                <w:szCs w:val="24"/>
              </w:rPr>
              <w:t>Nu</w:t>
            </w:r>
            <w:r w:rsidR="0019725D">
              <w:rPr>
                <w:rFonts w:ascii="Calibri" w:hAnsi="Calibri" w:cs="Arial"/>
                <w:b/>
                <w:i/>
                <w:sz w:val="24"/>
                <w:szCs w:val="24"/>
              </w:rPr>
              <w:t>mero classi coinvolte      [ 4</w:t>
            </w:r>
            <w:r w:rsidRPr="0099744B">
              <w:rPr>
                <w:rFonts w:ascii="Calibri" w:hAnsi="Calibri" w:cs="Arial"/>
                <w:b/>
                <w:i/>
                <w:sz w:val="24"/>
                <w:szCs w:val="24"/>
              </w:rPr>
              <w:t xml:space="preserve">  ]  PRIMARIA </w:t>
            </w:r>
            <w:r w:rsidR="0019725D">
              <w:rPr>
                <w:rFonts w:ascii="Calibri" w:hAnsi="Calibri" w:cs="Arial"/>
                <w:i/>
                <w:sz w:val="24"/>
                <w:szCs w:val="24"/>
              </w:rPr>
              <w:t xml:space="preserve"> - 2^A/B ( PLESSO BORGO) 2^A/B ( PLESSO GIUDICE) </w:t>
            </w:r>
          </w:p>
          <w:p w:rsidR="00A16E43" w:rsidRPr="0099744B" w:rsidRDefault="00A16E43" w:rsidP="00E35650">
            <w:pPr>
              <w:rPr>
                <w:rFonts w:ascii="Calibri" w:hAnsi="Calibri" w:cs="Arial"/>
                <w:i/>
                <w:sz w:val="24"/>
                <w:szCs w:val="24"/>
              </w:rPr>
            </w:pPr>
          </w:p>
          <w:p w:rsidR="00A16E43" w:rsidRPr="0099744B" w:rsidRDefault="00A16E43" w:rsidP="00E35650">
            <w:pPr>
              <w:rPr>
                <w:rFonts w:ascii="Calibri" w:hAnsi="Calibri" w:cs="Arial"/>
                <w:i/>
                <w:sz w:val="24"/>
                <w:szCs w:val="24"/>
              </w:rPr>
            </w:pPr>
          </w:p>
        </w:tc>
      </w:tr>
      <w:tr w:rsidR="00A16E43" w:rsidTr="00043AF8">
        <w:trPr>
          <w:gridBefore w:val="1"/>
          <w:wBefore w:w="29" w:type="dxa"/>
        </w:trPr>
        <w:tc>
          <w:tcPr>
            <w:tcW w:w="3828" w:type="dxa"/>
            <w:gridSpan w:val="4"/>
            <w:tcBorders>
              <w:top w:val="single" w:sz="4" w:space="0" w:color="auto"/>
              <w:left w:val="single" w:sz="4" w:space="0" w:color="auto"/>
              <w:bottom w:val="single" w:sz="4" w:space="0" w:color="auto"/>
              <w:right w:val="single" w:sz="4" w:space="0" w:color="auto"/>
            </w:tcBorders>
            <w:shd w:val="clear" w:color="auto" w:fill="auto"/>
          </w:tcPr>
          <w:p w:rsidR="00A16E43" w:rsidRPr="0099744B" w:rsidRDefault="0019725D" w:rsidP="00E35650">
            <w:pPr>
              <w:rPr>
                <w:rFonts w:ascii="Calibri" w:hAnsi="Calibri" w:cs="Arial"/>
                <w:b/>
                <w:i/>
                <w:sz w:val="24"/>
                <w:szCs w:val="24"/>
              </w:rPr>
            </w:pPr>
            <w:r>
              <w:rPr>
                <w:rFonts w:ascii="Calibri" w:hAnsi="Calibri" w:cs="Arial"/>
                <w:b/>
                <w:i/>
                <w:sz w:val="24"/>
                <w:szCs w:val="24"/>
              </w:rPr>
              <w:t xml:space="preserve">Numero alunni coinvolti  [ 70 </w:t>
            </w:r>
            <w:r w:rsidR="00A16E43" w:rsidRPr="0099744B">
              <w:rPr>
                <w:rFonts w:ascii="Calibri" w:hAnsi="Calibri" w:cs="Arial"/>
                <w:b/>
                <w:i/>
                <w:sz w:val="24"/>
                <w:szCs w:val="24"/>
              </w:rPr>
              <w:t>]</w:t>
            </w:r>
          </w:p>
          <w:p w:rsidR="00A16E43" w:rsidRPr="0099744B" w:rsidRDefault="00A16E43" w:rsidP="00E35650">
            <w:pPr>
              <w:rPr>
                <w:rFonts w:ascii="Calibri" w:hAnsi="Calibri" w:cs="Arial"/>
                <w:b/>
                <w:i/>
                <w:sz w:val="24"/>
                <w:szCs w:val="24"/>
              </w:rPr>
            </w:pP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rsidR="00A16E43" w:rsidRDefault="0019725D" w:rsidP="00E35650">
            <w:pPr>
              <w:rPr>
                <w:rFonts w:ascii="Calibri" w:hAnsi="Calibri" w:cs="Arial"/>
                <w:b/>
                <w:i/>
                <w:sz w:val="24"/>
                <w:szCs w:val="24"/>
              </w:rPr>
            </w:pPr>
            <w:r>
              <w:rPr>
                <w:rFonts w:ascii="Calibri" w:hAnsi="Calibri" w:cs="Arial"/>
                <w:b/>
                <w:i/>
                <w:sz w:val="24"/>
                <w:szCs w:val="24"/>
              </w:rPr>
              <w:t xml:space="preserve">Numero docenti coinvolti [ 5 </w:t>
            </w:r>
            <w:r w:rsidR="00A16E43" w:rsidRPr="0099744B">
              <w:rPr>
                <w:rFonts w:ascii="Calibri" w:hAnsi="Calibri" w:cs="Arial"/>
                <w:b/>
                <w:i/>
                <w:sz w:val="24"/>
                <w:szCs w:val="24"/>
              </w:rPr>
              <w:t>]</w:t>
            </w:r>
          </w:p>
          <w:p w:rsidR="000C11AA" w:rsidRPr="0099744B" w:rsidRDefault="000C11AA" w:rsidP="00E35650">
            <w:pPr>
              <w:rPr>
                <w:rFonts w:ascii="Calibri" w:hAnsi="Calibri" w:cs="Arial"/>
                <w:b/>
                <w:i/>
                <w:sz w:val="24"/>
                <w:szCs w:val="24"/>
              </w:rPr>
            </w:pPr>
            <w:r>
              <w:rPr>
                <w:rFonts w:ascii="Calibri" w:hAnsi="Calibri" w:cs="Arial"/>
                <w:b/>
                <w:i/>
                <w:sz w:val="24"/>
                <w:szCs w:val="24"/>
              </w:rPr>
              <w:t>D’Alessio – Luongo – Quaranta –Vocca - Crucitti</w:t>
            </w:r>
          </w:p>
        </w:tc>
      </w:tr>
      <w:tr w:rsidR="00A16E43" w:rsidTr="00641A44">
        <w:trPr>
          <w:gridBefore w:val="1"/>
          <w:wBefore w:w="29" w:type="dxa"/>
          <w:trHeight w:val="288"/>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A16E43" w:rsidRPr="0099744B" w:rsidRDefault="00A16E43" w:rsidP="0019725D">
            <w:pPr>
              <w:snapToGrid w:val="0"/>
              <w:rPr>
                <w:rFonts w:ascii="Calibri" w:hAnsi="Calibri" w:cs="Arial"/>
                <w:i/>
                <w:sz w:val="24"/>
              </w:rPr>
            </w:pPr>
            <w:r w:rsidRPr="0099744B">
              <w:rPr>
                <w:rFonts w:ascii="Calibri" w:hAnsi="Calibri" w:cs="Arial"/>
                <w:b/>
                <w:i/>
                <w:sz w:val="24"/>
              </w:rPr>
              <w:t>TEMPI</w:t>
            </w:r>
            <w:r w:rsidR="0019725D">
              <w:rPr>
                <w:rFonts w:ascii="Calibri" w:hAnsi="Calibri" w:cs="Arial"/>
                <w:b/>
                <w:i/>
                <w:sz w:val="24"/>
              </w:rPr>
              <w:t xml:space="preserve">  I QUADRIMESTRE</w:t>
            </w:r>
          </w:p>
        </w:tc>
      </w:tr>
      <w:tr w:rsidR="00A16E43" w:rsidTr="00641A44">
        <w:tblPrEx>
          <w:tblCellMar>
            <w:left w:w="70" w:type="dxa"/>
            <w:right w:w="70" w:type="dxa"/>
          </w:tblCellMar>
        </w:tblPrEx>
        <w:trPr>
          <w:gridBefore w:val="1"/>
          <w:wBefore w:w="29" w:type="dxa"/>
          <w:cantSplit/>
          <w:trHeight w:val="1070"/>
        </w:trPr>
        <w:tc>
          <w:tcPr>
            <w:tcW w:w="2939" w:type="dxa"/>
            <w:gridSpan w:val="2"/>
            <w:tcBorders>
              <w:top w:val="single" w:sz="4" w:space="0" w:color="auto"/>
              <w:left w:val="single" w:sz="4" w:space="0" w:color="auto"/>
              <w:bottom w:val="single" w:sz="4" w:space="0" w:color="auto"/>
              <w:right w:val="single" w:sz="4" w:space="0" w:color="auto"/>
            </w:tcBorders>
            <w:shd w:val="clear" w:color="auto" w:fill="auto"/>
          </w:tcPr>
          <w:p w:rsidR="00A16E43" w:rsidRPr="0099744B" w:rsidRDefault="00A16E43" w:rsidP="00E35650">
            <w:pPr>
              <w:snapToGrid w:val="0"/>
              <w:spacing w:before="120"/>
              <w:jc w:val="both"/>
              <w:rPr>
                <w:rFonts w:ascii="Calibri" w:hAnsi="Calibri" w:cs="Arial"/>
                <w:i/>
                <w:sz w:val="24"/>
              </w:rPr>
            </w:pPr>
            <w:r w:rsidRPr="0099744B">
              <w:rPr>
                <w:rFonts w:ascii="Calibri" w:hAnsi="Calibri" w:cs="Arial"/>
                <w:i/>
                <w:sz w:val="24"/>
              </w:rPr>
              <w:t xml:space="preserve">PERIODO: </w:t>
            </w:r>
          </w:p>
          <w:p w:rsidR="00A16E43" w:rsidRPr="0099744B" w:rsidRDefault="00A16E43" w:rsidP="00E35650">
            <w:pPr>
              <w:spacing w:before="120"/>
              <w:rPr>
                <w:rFonts w:ascii="Calibri" w:hAnsi="Calibri" w:cs="Arial"/>
                <w:i/>
                <w:sz w:val="24"/>
              </w:rPr>
            </w:pPr>
            <w:r w:rsidRPr="0099744B">
              <w:rPr>
                <w:rFonts w:ascii="Calibri" w:hAnsi="Calibri" w:cs="Arial"/>
                <w:i/>
                <w:sz w:val="24"/>
              </w:rPr>
              <w:t xml:space="preserve">Da  </w:t>
            </w:r>
            <w:r w:rsidR="0019725D" w:rsidRPr="0019725D">
              <w:rPr>
                <w:rFonts w:ascii="Calibri" w:hAnsi="Calibri" w:cs="Arial"/>
                <w:b/>
                <w:i/>
                <w:sz w:val="24"/>
              </w:rPr>
              <w:t>OTTOBRE</w:t>
            </w:r>
          </w:p>
          <w:p w:rsidR="00A16E43" w:rsidRDefault="00A16E43" w:rsidP="00E35650">
            <w:pPr>
              <w:spacing w:before="120"/>
              <w:rPr>
                <w:rFonts w:ascii="Calibri" w:hAnsi="Calibri"/>
                <w:b/>
                <w:i/>
                <w:sz w:val="24"/>
              </w:rPr>
            </w:pPr>
            <w:r w:rsidRPr="0099744B">
              <w:rPr>
                <w:rFonts w:ascii="Calibri" w:hAnsi="Calibri"/>
                <w:i/>
                <w:sz w:val="24"/>
              </w:rPr>
              <w:t xml:space="preserve">A </w:t>
            </w:r>
            <w:r w:rsidR="0019725D">
              <w:rPr>
                <w:rFonts w:ascii="Calibri" w:hAnsi="Calibri"/>
                <w:i/>
                <w:sz w:val="24"/>
              </w:rPr>
              <w:t xml:space="preserve"> </w:t>
            </w:r>
            <w:r w:rsidR="0019725D" w:rsidRPr="0019725D">
              <w:rPr>
                <w:rFonts w:ascii="Calibri" w:hAnsi="Calibri"/>
                <w:b/>
                <w:i/>
                <w:sz w:val="24"/>
              </w:rPr>
              <w:t>GENNAIO</w:t>
            </w:r>
          </w:p>
          <w:p w:rsidR="0019725D" w:rsidRPr="0019725D" w:rsidRDefault="0019725D" w:rsidP="00E35650">
            <w:pPr>
              <w:spacing w:before="120"/>
              <w:rPr>
                <w:rFonts w:ascii="Calibri" w:hAnsi="Calibri"/>
                <w:i/>
                <w:sz w:val="24"/>
                <w:szCs w:val="24"/>
              </w:rPr>
            </w:pPr>
          </w:p>
        </w:tc>
        <w:tc>
          <w:tcPr>
            <w:tcW w:w="3054" w:type="dxa"/>
            <w:gridSpan w:val="5"/>
            <w:tcBorders>
              <w:top w:val="single" w:sz="4" w:space="0" w:color="auto"/>
              <w:left w:val="single" w:sz="4" w:space="0" w:color="auto"/>
              <w:bottom w:val="single" w:sz="4" w:space="0" w:color="auto"/>
              <w:right w:val="single" w:sz="4" w:space="0" w:color="auto"/>
            </w:tcBorders>
            <w:shd w:val="clear" w:color="auto" w:fill="auto"/>
          </w:tcPr>
          <w:p w:rsidR="00A16E43" w:rsidRPr="0099744B" w:rsidRDefault="00A16E43" w:rsidP="00E35650">
            <w:pPr>
              <w:pStyle w:val="Titolo7"/>
              <w:numPr>
                <w:ilvl w:val="6"/>
                <w:numId w:val="0"/>
              </w:numPr>
              <w:tabs>
                <w:tab w:val="num" w:pos="1296"/>
              </w:tabs>
              <w:suppressAutoHyphens/>
              <w:snapToGrid w:val="0"/>
              <w:spacing w:before="120"/>
              <w:ind w:left="1296" w:hanging="1296"/>
              <w:rPr>
                <w:rFonts w:ascii="Calibri" w:hAnsi="Calibri"/>
                <w:i/>
              </w:rPr>
            </w:pPr>
            <w:r w:rsidRPr="0099744B">
              <w:rPr>
                <w:rFonts w:ascii="Calibri" w:hAnsi="Calibri"/>
                <w:i/>
              </w:rPr>
              <w:t xml:space="preserve">Cadenza  temporale: </w:t>
            </w:r>
          </w:p>
          <w:p w:rsidR="00A16E43" w:rsidRPr="009604D2" w:rsidRDefault="0019725D" w:rsidP="00E35650">
            <w:pPr>
              <w:spacing w:before="120"/>
              <w:rPr>
                <w:rFonts w:ascii="Calibri" w:hAnsi="Calibri" w:cs="Arial"/>
                <w:b/>
                <w:i/>
                <w:sz w:val="24"/>
              </w:rPr>
            </w:pPr>
            <w:r w:rsidRPr="009604D2">
              <w:rPr>
                <w:rFonts w:ascii="Calibri" w:hAnsi="Calibri" w:cs="Arial"/>
                <w:b/>
                <w:i/>
                <w:sz w:val="24"/>
              </w:rPr>
              <w:t>1h settimanale</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A16E43" w:rsidRDefault="00A16E43" w:rsidP="00E35650">
            <w:pPr>
              <w:snapToGrid w:val="0"/>
              <w:spacing w:before="120"/>
              <w:rPr>
                <w:rFonts w:ascii="Calibri" w:hAnsi="Calibri" w:cs="Arial"/>
                <w:sz w:val="24"/>
              </w:rPr>
            </w:pPr>
            <w:r>
              <w:rPr>
                <w:rFonts w:ascii="Calibri" w:hAnsi="Calibri" w:cs="Arial"/>
                <w:sz w:val="24"/>
              </w:rPr>
              <w:t xml:space="preserve">N. ORE COMPLESSIVE </w:t>
            </w:r>
            <w:r w:rsidRPr="007C36A6">
              <w:rPr>
                <w:rFonts w:ascii="Calibri" w:hAnsi="Calibri" w:cs="Arial"/>
                <w:sz w:val="24"/>
              </w:rPr>
              <w:t>DI OFERTA DIDATTICA</w:t>
            </w:r>
            <w:r>
              <w:rPr>
                <w:rFonts w:ascii="Calibri" w:hAnsi="Calibri" w:cs="Arial"/>
                <w:sz w:val="24"/>
              </w:rPr>
              <w:t>:</w:t>
            </w:r>
            <w:r w:rsidR="0019725D" w:rsidRPr="009604D2">
              <w:rPr>
                <w:rFonts w:ascii="Calibri" w:hAnsi="Calibri" w:cs="Arial"/>
                <w:b/>
                <w:sz w:val="24"/>
              </w:rPr>
              <w:t>15</w:t>
            </w:r>
          </w:p>
          <w:p w:rsidR="00A16E43" w:rsidRPr="007C36A6" w:rsidRDefault="00A16E43" w:rsidP="00E35650">
            <w:pPr>
              <w:snapToGrid w:val="0"/>
              <w:spacing w:before="120"/>
              <w:rPr>
                <w:rFonts w:ascii="Calibri" w:hAnsi="Calibri" w:cs="Arial"/>
                <w:sz w:val="24"/>
              </w:rPr>
            </w:pPr>
            <w:r w:rsidRPr="007C36A6">
              <w:rPr>
                <w:rFonts w:ascii="Calibri" w:hAnsi="Calibri" w:cs="Arial"/>
                <w:sz w:val="24"/>
              </w:rPr>
              <w:t xml:space="preserve">     </w:t>
            </w:r>
          </w:p>
        </w:tc>
      </w:tr>
      <w:tr w:rsidR="00A16E43" w:rsidTr="00641A44">
        <w:tblPrEx>
          <w:tblCellMar>
            <w:left w:w="70" w:type="dxa"/>
            <w:right w:w="70" w:type="dxa"/>
          </w:tblCellMar>
        </w:tblPrEx>
        <w:trPr>
          <w:gridBefore w:val="1"/>
          <w:wBefore w:w="29" w:type="dxa"/>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A16E43" w:rsidRPr="0099744B" w:rsidRDefault="00A16E43" w:rsidP="00E35650">
            <w:pPr>
              <w:snapToGrid w:val="0"/>
              <w:jc w:val="both"/>
              <w:rPr>
                <w:rFonts w:ascii="Calibri" w:hAnsi="Calibri" w:cs="Arial"/>
                <w:b/>
                <w:i/>
                <w:sz w:val="24"/>
                <w:szCs w:val="24"/>
              </w:rPr>
            </w:pPr>
            <w:r w:rsidRPr="0099744B">
              <w:rPr>
                <w:rFonts w:ascii="Calibri" w:hAnsi="Calibri" w:cs="Arial"/>
                <w:b/>
                <w:i/>
                <w:sz w:val="24"/>
                <w:szCs w:val="24"/>
              </w:rPr>
              <w:t xml:space="preserve">SPAZI </w:t>
            </w:r>
          </w:p>
        </w:tc>
      </w:tr>
      <w:tr w:rsidR="00A16E43" w:rsidTr="00641A44">
        <w:tblPrEx>
          <w:tblCellMar>
            <w:left w:w="70" w:type="dxa"/>
            <w:right w:w="70" w:type="dxa"/>
          </w:tblCellMar>
        </w:tblPrEx>
        <w:trPr>
          <w:gridBefore w:val="1"/>
          <w:wBefore w:w="29" w:type="dxa"/>
        </w:trPr>
        <w:tc>
          <w:tcPr>
            <w:tcW w:w="968" w:type="dxa"/>
            <w:tcBorders>
              <w:top w:val="single" w:sz="4" w:space="0" w:color="auto"/>
              <w:left w:val="single" w:sz="4" w:space="0" w:color="auto"/>
              <w:bottom w:val="single" w:sz="4" w:space="0" w:color="auto"/>
              <w:right w:val="single" w:sz="4" w:space="0" w:color="auto"/>
            </w:tcBorders>
            <w:shd w:val="clear" w:color="auto" w:fill="auto"/>
          </w:tcPr>
          <w:p w:rsidR="00A16E43" w:rsidRPr="0099744B" w:rsidRDefault="00A16E43" w:rsidP="00E35650">
            <w:pPr>
              <w:jc w:val="center"/>
              <w:rPr>
                <w:rFonts w:ascii="Calibri" w:hAnsi="Calibri" w:cs="Arial"/>
                <w:i/>
                <w:sz w:val="24"/>
                <w:szCs w:val="24"/>
              </w:rPr>
            </w:pPr>
            <w:r w:rsidRPr="0099744B">
              <w:rPr>
                <w:rFonts w:ascii="Calibri" w:hAnsi="Calibri" w:cs="Arial"/>
                <w:i/>
                <w:sz w:val="24"/>
                <w:szCs w:val="24"/>
              </w:rPr>
              <w:t>AULE</w:t>
            </w:r>
          </w:p>
          <w:p w:rsidR="00296951" w:rsidRPr="0019725D" w:rsidRDefault="00296951" w:rsidP="00E35650">
            <w:pPr>
              <w:jc w:val="center"/>
              <w:rPr>
                <w:rFonts w:ascii="Calibri" w:hAnsi="Calibri" w:cs="Arial"/>
                <w:i/>
                <w:sz w:val="14"/>
                <w:szCs w:val="24"/>
              </w:rPr>
            </w:pPr>
          </w:p>
          <w:p w:rsidR="00A16E43" w:rsidRPr="0019725D" w:rsidRDefault="0019725D" w:rsidP="00E35650">
            <w:pPr>
              <w:jc w:val="center"/>
              <w:rPr>
                <w:rFonts w:ascii="Calibri" w:hAnsi="Calibri" w:cs="Arial"/>
                <w:b/>
                <w:i/>
                <w:sz w:val="24"/>
                <w:szCs w:val="24"/>
              </w:rPr>
            </w:pPr>
            <w:r w:rsidRPr="0019725D">
              <w:rPr>
                <w:rFonts w:ascii="Calibri" w:hAnsi="Calibri" w:cs="Arial"/>
                <w:b/>
                <w:i/>
                <w:sz w:val="24"/>
                <w:szCs w:val="24"/>
              </w:rPr>
              <w:t>TABLET</w:t>
            </w:r>
          </w:p>
        </w:tc>
        <w:tc>
          <w:tcPr>
            <w:tcW w:w="2718" w:type="dxa"/>
            <w:gridSpan w:val="2"/>
            <w:tcBorders>
              <w:top w:val="single" w:sz="4" w:space="0" w:color="auto"/>
              <w:left w:val="single" w:sz="4" w:space="0" w:color="auto"/>
              <w:bottom w:val="single" w:sz="4" w:space="0" w:color="auto"/>
              <w:right w:val="single" w:sz="4" w:space="0" w:color="auto"/>
            </w:tcBorders>
            <w:shd w:val="clear" w:color="auto" w:fill="auto"/>
          </w:tcPr>
          <w:p w:rsidR="00A16E43" w:rsidRDefault="00A16E43" w:rsidP="00E35650">
            <w:pPr>
              <w:snapToGrid w:val="0"/>
              <w:jc w:val="center"/>
              <w:rPr>
                <w:rFonts w:ascii="Calibri" w:hAnsi="Calibri" w:cs="Arial"/>
                <w:i/>
                <w:sz w:val="24"/>
                <w:szCs w:val="24"/>
              </w:rPr>
            </w:pPr>
            <w:r w:rsidRPr="0099744B">
              <w:rPr>
                <w:rFonts w:ascii="Calibri" w:hAnsi="Calibri" w:cs="Arial"/>
                <w:i/>
                <w:sz w:val="24"/>
                <w:szCs w:val="24"/>
              </w:rPr>
              <w:t>AULE ATTREZZATE</w:t>
            </w:r>
          </w:p>
          <w:p w:rsidR="00296951" w:rsidRPr="0019725D" w:rsidRDefault="00296951" w:rsidP="00E35650">
            <w:pPr>
              <w:snapToGrid w:val="0"/>
              <w:jc w:val="center"/>
              <w:rPr>
                <w:rFonts w:ascii="Calibri" w:hAnsi="Calibri" w:cs="Arial"/>
                <w:i/>
                <w:sz w:val="12"/>
                <w:szCs w:val="24"/>
              </w:rPr>
            </w:pPr>
          </w:p>
          <w:p w:rsidR="00296951" w:rsidRPr="0019725D" w:rsidRDefault="00296951" w:rsidP="00864CCB">
            <w:pPr>
              <w:jc w:val="center"/>
              <w:rPr>
                <w:rFonts w:asciiTheme="minorHAnsi" w:eastAsiaTheme="minorHAnsi" w:hAnsiTheme="minorHAnsi" w:cstheme="minorBidi"/>
                <w:b/>
                <w:i/>
                <w:sz w:val="24"/>
                <w:szCs w:val="24"/>
                <w:lang w:eastAsia="en-US"/>
              </w:rPr>
            </w:pPr>
            <w:r w:rsidRPr="0019725D">
              <w:rPr>
                <w:rFonts w:asciiTheme="minorHAnsi" w:eastAsiaTheme="minorHAnsi" w:hAnsiTheme="minorHAnsi" w:cstheme="minorBidi"/>
                <w:b/>
                <w:i/>
                <w:sz w:val="24"/>
                <w:szCs w:val="24"/>
                <w:lang w:eastAsia="en-US"/>
              </w:rPr>
              <w:t>LIM ; PC</w:t>
            </w:r>
          </w:p>
          <w:p w:rsidR="00A16E43" w:rsidRPr="0099744B" w:rsidRDefault="00A16E43" w:rsidP="00E35650">
            <w:pPr>
              <w:jc w:val="center"/>
              <w:rPr>
                <w:rFonts w:ascii="Calibri" w:hAnsi="Calibri" w:cs="Arial"/>
                <w:i/>
                <w:sz w:val="24"/>
                <w:szCs w:val="24"/>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A16E43" w:rsidRPr="0099744B" w:rsidRDefault="00A16E43" w:rsidP="00864CCB">
            <w:pPr>
              <w:snapToGrid w:val="0"/>
              <w:jc w:val="center"/>
              <w:rPr>
                <w:rFonts w:ascii="Calibri" w:hAnsi="Calibri" w:cs="Arial"/>
                <w:i/>
                <w:sz w:val="24"/>
                <w:szCs w:val="24"/>
              </w:rPr>
            </w:pPr>
            <w:r w:rsidRPr="0099744B">
              <w:rPr>
                <w:rFonts w:ascii="Calibri" w:hAnsi="Calibri" w:cs="Arial"/>
                <w:i/>
                <w:sz w:val="24"/>
                <w:szCs w:val="24"/>
              </w:rPr>
              <w:t>AREE</w:t>
            </w:r>
            <w:r w:rsidR="00864CCB">
              <w:rPr>
                <w:rFonts w:ascii="Calibri" w:hAnsi="Calibri" w:cs="Arial"/>
                <w:i/>
                <w:sz w:val="24"/>
                <w:szCs w:val="24"/>
              </w:rPr>
              <w:t xml:space="preserve"> </w:t>
            </w:r>
            <w:r w:rsidRPr="0099744B">
              <w:rPr>
                <w:rFonts w:ascii="Calibri" w:hAnsi="Calibri" w:cs="Arial"/>
                <w:i/>
                <w:sz w:val="24"/>
                <w:szCs w:val="24"/>
              </w:rPr>
              <w:t xml:space="preserve">CORTILIZIE     </w:t>
            </w:r>
          </w:p>
          <w:p w:rsidR="00A16E43" w:rsidRPr="0099744B" w:rsidRDefault="00A16E43" w:rsidP="00E35650">
            <w:pPr>
              <w:jc w:val="center"/>
              <w:rPr>
                <w:rFonts w:ascii="Calibri" w:hAnsi="Calibri" w:cs="Arial"/>
                <w:i/>
                <w:sz w:val="24"/>
                <w:szCs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A16E43" w:rsidRDefault="00A16E43" w:rsidP="00E35650">
            <w:pPr>
              <w:snapToGrid w:val="0"/>
              <w:jc w:val="center"/>
              <w:rPr>
                <w:rFonts w:ascii="Calibri" w:hAnsi="Calibri" w:cs="Arial"/>
                <w:i/>
                <w:sz w:val="24"/>
                <w:szCs w:val="24"/>
              </w:rPr>
            </w:pPr>
            <w:r w:rsidRPr="0099744B">
              <w:rPr>
                <w:rFonts w:ascii="Calibri" w:hAnsi="Calibri" w:cs="Arial"/>
                <w:i/>
                <w:sz w:val="24"/>
                <w:szCs w:val="24"/>
              </w:rPr>
              <w:t xml:space="preserve">ALTRO </w:t>
            </w:r>
          </w:p>
          <w:p w:rsidR="0019725D" w:rsidRPr="0019725D" w:rsidRDefault="0019725D" w:rsidP="00E35650">
            <w:pPr>
              <w:snapToGrid w:val="0"/>
              <w:jc w:val="center"/>
              <w:rPr>
                <w:rFonts w:ascii="Calibri" w:hAnsi="Calibri" w:cs="Arial"/>
                <w:i/>
                <w:sz w:val="14"/>
                <w:szCs w:val="24"/>
              </w:rPr>
            </w:pPr>
          </w:p>
          <w:p w:rsidR="00864CCB" w:rsidRPr="0019725D" w:rsidRDefault="00864CCB" w:rsidP="00296951">
            <w:pPr>
              <w:rPr>
                <w:rFonts w:asciiTheme="minorHAnsi" w:eastAsiaTheme="minorHAnsi" w:hAnsiTheme="minorHAnsi" w:cstheme="minorBidi"/>
                <w:i/>
                <w:sz w:val="4"/>
                <w:szCs w:val="24"/>
                <w:lang w:eastAsia="en-US"/>
              </w:rPr>
            </w:pPr>
          </w:p>
          <w:p w:rsidR="00864CCB" w:rsidRPr="0019725D" w:rsidRDefault="00864CCB" w:rsidP="00864CCB">
            <w:pPr>
              <w:rPr>
                <w:rFonts w:asciiTheme="minorHAnsi" w:eastAsiaTheme="minorHAnsi" w:hAnsiTheme="minorHAnsi" w:cstheme="minorBidi"/>
                <w:b/>
                <w:i/>
                <w:sz w:val="24"/>
                <w:szCs w:val="24"/>
                <w:lang w:eastAsia="en-US"/>
              </w:rPr>
            </w:pPr>
            <w:r w:rsidRPr="0019725D">
              <w:rPr>
                <w:rFonts w:asciiTheme="minorHAnsi" w:eastAsiaTheme="minorHAnsi" w:hAnsiTheme="minorHAnsi" w:cstheme="minorBidi"/>
                <w:b/>
                <w:i/>
                <w:sz w:val="24"/>
                <w:szCs w:val="24"/>
                <w:lang w:eastAsia="en-US"/>
              </w:rPr>
              <w:t>L</w:t>
            </w:r>
            <w:r w:rsidR="00296951" w:rsidRPr="0019725D">
              <w:rPr>
                <w:rFonts w:asciiTheme="minorHAnsi" w:eastAsiaTheme="minorHAnsi" w:hAnsiTheme="minorHAnsi" w:cstheme="minorBidi"/>
                <w:b/>
                <w:i/>
                <w:sz w:val="24"/>
                <w:szCs w:val="24"/>
                <w:lang w:eastAsia="en-US"/>
              </w:rPr>
              <w:t>aboratori</w:t>
            </w:r>
            <w:r w:rsidRPr="0019725D">
              <w:rPr>
                <w:rFonts w:asciiTheme="minorHAnsi" w:eastAsiaTheme="minorHAnsi" w:hAnsiTheme="minorHAnsi" w:cstheme="minorBidi"/>
                <w:b/>
                <w:i/>
                <w:sz w:val="24"/>
                <w:szCs w:val="24"/>
                <w:lang w:eastAsia="en-US"/>
              </w:rPr>
              <w:t xml:space="preserve"> (informatico e linguistico)</w:t>
            </w:r>
          </w:p>
        </w:tc>
      </w:tr>
      <w:tr w:rsidR="00A16E43" w:rsidTr="00641A44">
        <w:trPr>
          <w:gridBefore w:val="1"/>
          <w:wBefore w:w="29" w:type="dxa"/>
          <w:trHeight w:val="140"/>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4079F7" w:rsidRDefault="004079F7" w:rsidP="00E35650">
            <w:pPr>
              <w:snapToGrid w:val="0"/>
              <w:rPr>
                <w:rFonts w:ascii="Calibri" w:hAnsi="Calibri" w:cs="Arial"/>
                <w:b/>
                <w:i/>
                <w:sz w:val="22"/>
                <w:szCs w:val="22"/>
              </w:rPr>
            </w:pPr>
          </w:p>
          <w:p w:rsidR="00A16E43" w:rsidRDefault="00A16E43" w:rsidP="00E35650">
            <w:pPr>
              <w:snapToGrid w:val="0"/>
              <w:rPr>
                <w:rFonts w:ascii="Calibri" w:hAnsi="Calibri" w:cs="Arial"/>
                <w:i/>
                <w:sz w:val="22"/>
                <w:szCs w:val="22"/>
              </w:rPr>
            </w:pPr>
            <w:r w:rsidRPr="0099744B">
              <w:rPr>
                <w:rFonts w:ascii="Calibri" w:hAnsi="Calibri" w:cs="Arial"/>
                <w:b/>
                <w:i/>
                <w:sz w:val="22"/>
                <w:szCs w:val="22"/>
              </w:rPr>
              <w:t xml:space="preserve">ESPERTI ESTERNI COINVOLTI: </w:t>
            </w:r>
            <w:r w:rsidRPr="0099744B">
              <w:rPr>
                <w:rFonts w:ascii="Calibri" w:hAnsi="Calibri" w:cs="Arial"/>
                <w:i/>
                <w:sz w:val="22"/>
                <w:szCs w:val="22"/>
              </w:rPr>
              <w:t>(*precisare nome e ruolo svolto - istituzione di appartenenza)</w:t>
            </w:r>
          </w:p>
          <w:p w:rsidR="004079F7" w:rsidRDefault="004079F7" w:rsidP="00E35650">
            <w:pPr>
              <w:snapToGrid w:val="0"/>
              <w:rPr>
                <w:rFonts w:ascii="Calibri" w:hAnsi="Calibri" w:cs="Arial"/>
                <w:i/>
                <w:sz w:val="22"/>
                <w:szCs w:val="22"/>
              </w:rPr>
            </w:pPr>
          </w:p>
          <w:p w:rsidR="002D0418" w:rsidRDefault="004079F7" w:rsidP="002D0418">
            <w:pPr>
              <w:pStyle w:val="PreformattatoHTML"/>
              <w:numPr>
                <w:ilvl w:val="0"/>
                <w:numId w:val="19"/>
              </w:numPr>
              <w:rPr>
                <w:rFonts w:ascii="Calibri" w:hAnsi="Calibri" w:cs="Arial"/>
                <w:i/>
                <w:sz w:val="22"/>
                <w:szCs w:val="22"/>
              </w:rPr>
            </w:pPr>
            <w:r w:rsidRPr="004079F7">
              <w:rPr>
                <w:rFonts w:ascii="Calibri" w:hAnsi="Calibri" w:cs="Arial"/>
                <w:b/>
                <w:i/>
                <w:sz w:val="22"/>
                <w:szCs w:val="22"/>
              </w:rPr>
              <w:t xml:space="preserve">NAPONIELLO FABIO </w:t>
            </w:r>
            <w:r w:rsidR="002D0418">
              <w:rPr>
                <w:rFonts w:ascii="Calibri" w:hAnsi="Calibri" w:cs="Arial"/>
                <w:b/>
                <w:i/>
                <w:sz w:val="22"/>
                <w:szCs w:val="22"/>
              </w:rPr>
              <w:t xml:space="preserve"> </w:t>
            </w:r>
            <w:r w:rsidR="002D0418" w:rsidRPr="002D0418">
              <w:rPr>
                <w:rFonts w:ascii="Calibri" w:hAnsi="Calibri" w:cs="Arial"/>
                <w:i/>
                <w:sz w:val="22"/>
                <w:szCs w:val="22"/>
              </w:rPr>
              <w:t>(</w:t>
            </w:r>
            <w:r w:rsidR="002D0418" w:rsidRPr="002D0418">
              <w:rPr>
                <w:rFonts w:ascii="Calibri" w:hAnsi="Calibri" w:cs="Arial"/>
                <w:i/>
                <w:sz w:val="22"/>
                <w:szCs w:val="22"/>
              </w:rPr>
              <w:t>Insegnante</w:t>
            </w:r>
            <w:r w:rsidR="002D0418" w:rsidRPr="002D0418">
              <w:rPr>
                <w:rFonts w:ascii="Calibri" w:hAnsi="Calibri" w:cs="Arial"/>
                <w:i/>
                <w:sz w:val="22"/>
                <w:szCs w:val="22"/>
              </w:rPr>
              <w:t xml:space="preserve"> </w:t>
            </w:r>
            <w:r w:rsidR="002D0418" w:rsidRPr="002D0418">
              <w:rPr>
                <w:rFonts w:ascii="Calibri" w:hAnsi="Calibri" w:cs="Arial"/>
                <w:i/>
                <w:sz w:val="22"/>
                <w:szCs w:val="22"/>
              </w:rPr>
              <w:t xml:space="preserve">Tecnico Pratico su "Laboratorio di Informatica </w:t>
            </w:r>
            <w:r w:rsidR="002D0418" w:rsidRPr="002D0418">
              <w:rPr>
                <w:rFonts w:ascii="Calibri" w:hAnsi="Calibri" w:cs="Arial"/>
                <w:i/>
                <w:sz w:val="22"/>
                <w:szCs w:val="22"/>
              </w:rPr>
              <w:t xml:space="preserve">  </w:t>
            </w:r>
            <w:r w:rsidR="002D0418" w:rsidRPr="002D0418">
              <w:rPr>
                <w:rFonts w:ascii="Calibri" w:hAnsi="Calibri" w:cs="Arial"/>
                <w:i/>
                <w:sz w:val="22"/>
                <w:szCs w:val="22"/>
              </w:rPr>
              <w:t>Gestionale ed</w:t>
            </w:r>
            <w:r w:rsidR="002D0418" w:rsidRPr="002D0418">
              <w:rPr>
                <w:rFonts w:ascii="Calibri" w:hAnsi="Calibri" w:cs="Arial"/>
                <w:i/>
                <w:sz w:val="22"/>
                <w:szCs w:val="22"/>
              </w:rPr>
              <w:t xml:space="preserve"> </w:t>
            </w:r>
            <w:r w:rsidR="002D0418">
              <w:rPr>
                <w:rFonts w:ascii="Calibri" w:hAnsi="Calibri" w:cs="Arial"/>
                <w:i/>
                <w:sz w:val="22"/>
                <w:szCs w:val="22"/>
              </w:rPr>
              <w:t xml:space="preserve"> </w:t>
            </w:r>
          </w:p>
          <w:p w:rsidR="002D0418" w:rsidRDefault="002D0418" w:rsidP="002D0418">
            <w:pPr>
              <w:pStyle w:val="PreformattatoHTML"/>
              <w:ind w:left="720"/>
              <w:rPr>
                <w:rFonts w:ascii="Calibri" w:hAnsi="Calibri" w:cs="Arial"/>
                <w:i/>
                <w:sz w:val="22"/>
                <w:szCs w:val="22"/>
              </w:rPr>
            </w:pPr>
            <w:r>
              <w:rPr>
                <w:rFonts w:ascii="Calibri" w:hAnsi="Calibri" w:cs="Arial"/>
                <w:b/>
                <w:i/>
                <w:sz w:val="22"/>
                <w:szCs w:val="22"/>
              </w:rPr>
              <w:t xml:space="preserve">                                       </w:t>
            </w:r>
            <w:r w:rsidRPr="002D0418">
              <w:rPr>
                <w:rFonts w:ascii="Calibri" w:hAnsi="Calibri" w:cs="Arial"/>
                <w:i/>
                <w:sz w:val="22"/>
                <w:szCs w:val="22"/>
              </w:rPr>
              <w:t>Industriale</w:t>
            </w:r>
            <w:r w:rsidRPr="002D0418">
              <w:rPr>
                <w:rFonts w:ascii="Calibri" w:hAnsi="Calibri" w:cs="Arial"/>
                <w:i/>
                <w:sz w:val="22"/>
                <w:szCs w:val="22"/>
              </w:rPr>
              <w:t>)</w:t>
            </w:r>
          </w:p>
          <w:p w:rsidR="002D0418" w:rsidRPr="002D0418" w:rsidRDefault="002D0418" w:rsidP="002D0418">
            <w:pPr>
              <w:pStyle w:val="PreformattatoHTML"/>
              <w:ind w:left="720"/>
              <w:rPr>
                <w:rFonts w:ascii="Calibri" w:hAnsi="Calibri" w:cs="Arial"/>
                <w:i/>
                <w:sz w:val="22"/>
                <w:szCs w:val="22"/>
              </w:rPr>
            </w:pPr>
          </w:p>
          <w:p w:rsidR="004079F7" w:rsidRPr="002D0418" w:rsidRDefault="004079F7" w:rsidP="002D0418">
            <w:pPr>
              <w:pStyle w:val="PreformattatoHTML"/>
              <w:numPr>
                <w:ilvl w:val="0"/>
                <w:numId w:val="19"/>
              </w:numPr>
              <w:rPr>
                <w:rFonts w:ascii="Calibri" w:hAnsi="Calibri" w:cs="Arial"/>
                <w:i/>
                <w:sz w:val="22"/>
                <w:szCs w:val="22"/>
              </w:rPr>
            </w:pPr>
            <w:r w:rsidRPr="002D0418">
              <w:rPr>
                <w:rFonts w:ascii="Calibri" w:hAnsi="Calibri" w:cs="Arial"/>
                <w:i/>
                <w:sz w:val="22"/>
                <w:szCs w:val="22"/>
              </w:rPr>
              <w:t>ERRICA TUCCI</w:t>
            </w:r>
            <w:r w:rsidR="002D0418" w:rsidRPr="002D0418">
              <w:rPr>
                <w:rFonts w:ascii="Calibri" w:hAnsi="Calibri" w:cs="Arial"/>
                <w:i/>
                <w:sz w:val="22"/>
                <w:szCs w:val="22"/>
              </w:rPr>
              <w:t xml:space="preserve"> ( Laureata in Informatica)</w:t>
            </w:r>
          </w:p>
          <w:p w:rsidR="004079F7" w:rsidRDefault="004079F7" w:rsidP="00E35650">
            <w:pPr>
              <w:snapToGrid w:val="0"/>
              <w:rPr>
                <w:rFonts w:ascii="Calibri" w:hAnsi="Calibri" w:cs="Arial"/>
                <w:i/>
                <w:sz w:val="22"/>
                <w:szCs w:val="22"/>
              </w:rPr>
            </w:pPr>
          </w:p>
          <w:p w:rsidR="004079F7" w:rsidRPr="004079F7" w:rsidRDefault="004079F7" w:rsidP="004079F7">
            <w:pPr>
              <w:snapToGrid w:val="0"/>
              <w:rPr>
                <w:rFonts w:ascii="Calibri" w:hAnsi="Calibri" w:cs="Arial"/>
                <w:i/>
                <w:sz w:val="22"/>
                <w:szCs w:val="22"/>
              </w:rPr>
            </w:pPr>
            <w:r>
              <w:rPr>
                <w:rFonts w:ascii="Calibri" w:hAnsi="Calibri" w:cs="Arial"/>
                <w:i/>
                <w:sz w:val="22"/>
                <w:szCs w:val="22"/>
              </w:rPr>
              <w:t xml:space="preserve">Genitori degli alunni della classe 2B del plesso </w:t>
            </w:r>
            <w:r w:rsidR="002D0418">
              <w:rPr>
                <w:rFonts w:ascii="Calibri" w:hAnsi="Calibri" w:cs="Arial"/>
                <w:i/>
                <w:sz w:val="22"/>
                <w:szCs w:val="22"/>
              </w:rPr>
              <w:t xml:space="preserve">Borgo </w:t>
            </w:r>
            <w:bookmarkStart w:id="0" w:name="_GoBack"/>
            <w:bookmarkEnd w:id="0"/>
            <w:r>
              <w:rPr>
                <w:rFonts w:ascii="Calibri" w:hAnsi="Calibri" w:cs="Arial"/>
                <w:i/>
                <w:sz w:val="22"/>
                <w:szCs w:val="22"/>
              </w:rPr>
              <w:t>che</w:t>
            </w:r>
            <w:r w:rsidRPr="004079F7">
              <w:rPr>
                <w:rFonts w:ascii="Calibri" w:hAnsi="Calibri" w:cs="Arial"/>
                <w:i/>
                <w:sz w:val="22"/>
                <w:szCs w:val="22"/>
              </w:rPr>
              <w:t xml:space="preserve"> affiancheranno</w:t>
            </w:r>
            <w:r>
              <w:rPr>
                <w:rFonts w:ascii="Calibri" w:hAnsi="Calibri" w:cs="Arial"/>
                <w:i/>
                <w:sz w:val="22"/>
                <w:szCs w:val="22"/>
              </w:rPr>
              <w:t xml:space="preserve"> gli </w:t>
            </w:r>
            <w:r w:rsidRPr="004079F7">
              <w:rPr>
                <w:rFonts w:ascii="Calibri" w:hAnsi="Calibri" w:cs="Arial"/>
                <w:i/>
                <w:sz w:val="22"/>
                <w:szCs w:val="22"/>
              </w:rPr>
              <w:t>insegnanti</w:t>
            </w:r>
            <w:r>
              <w:rPr>
                <w:rFonts w:ascii="Calibri" w:hAnsi="Calibri" w:cs="Arial"/>
                <w:i/>
                <w:sz w:val="22"/>
                <w:szCs w:val="22"/>
              </w:rPr>
              <w:t>,</w:t>
            </w:r>
            <w:r w:rsidRPr="004079F7">
              <w:rPr>
                <w:rFonts w:ascii="Calibri" w:hAnsi="Calibri" w:cs="Arial"/>
                <w:i/>
                <w:sz w:val="22"/>
                <w:szCs w:val="22"/>
              </w:rPr>
              <w:t xml:space="preserve"> </w:t>
            </w:r>
            <w:r>
              <w:rPr>
                <w:rFonts w:ascii="Calibri" w:hAnsi="Calibri" w:cs="Arial"/>
                <w:i/>
                <w:sz w:val="22"/>
                <w:szCs w:val="22"/>
              </w:rPr>
              <w:t>a titolo gratuito,</w:t>
            </w:r>
            <w:r w:rsidRPr="004079F7">
              <w:rPr>
                <w:rFonts w:ascii="Calibri" w:hAnsi="Calibri" w:cs="Arial"/>
                <w:i/>
                <w:sz w:val="22"/>
                <w:szCs w:val="22"/>
              </w:rPr>
              <w:t xml:space="preserve">  al fine da supportare lo svolgim</w:t>
            </w:r>
            <w:r>
              <w:rPr>
                <w:rFonts w:ascii="Calibri" w:hAnsi="Calibri" w:cs="Arial"/>
                <w:i/>
                <w:sz w:val="22"/>
                <w:szCs w:val="22"/>
              </w:rPr>
              <w:t xml:space="preserve">ento delle attività didattiche </w:t>
            </w:r>
            <w:r w:rsidRPr="004079F7">
              <w:rPr>
                <w:rFonts w:ascii="Calibri" w:hAnsi="Calibri" w:cs="Arial"/>
                <w:i/>
                <w:sz w:val="22"/>
                <w:szCs w:val="22"/>
              </w:rPr>
              <w:t>previste dal progetto</w:t>
            </w:r>
            <w:r>
              <w:rPr>
                <w:rFonts w:ascii="Calibri" w:hAnsi="Calibri" w:cs="Arial"/>
                <w:i/>
                <w:sz w:val="22"/>
                <w:szCs w:val="22"/>
              </w:rPr>
              <w:t>.</w:t>
            </w:r>
          </w:p>
          <w:p w:rsidR="004079F7" w:rsidRDefault="004079F7" w:rsidP="004079F7">
            <w:pPr>
              <w:snapToGrid w:val="0"/>
              <w:rPr>
                <w:rFonts w:ascii="Calibri" w:hAnsi="Calibri" w:cs="Arial"/>
                <w:b/>
                <w:i/>
                <w:sz w:val="22"/>
                <w:szCs w:val="22"/>
              </w:rPr>
            </w:pPr>
          </w:p>
          <w:p w:rsidR="00A16E43" w:rsidRDefault="00A16E43" w:rsidP="004079F7">
            <w:pPr>
              <w:snapToGrid w:val="0"/>
              <w:rPr>
                <w:rFonts w:ascii="Calibri" w:hAnsi="Calibri" w:cs="Arial"/>
                <w:b/>
                <w:i/>
                <w:sz w:val="22"/>
                <w:szCs w:val="22"/>
              </w:rPr>
            </w:pPr>
            <w:r w:rsidRPr="0099744B">
              <w:rPr>
                <w:rFonts w:ascii="Calibri" w:hAnsi="Calibri" w:cs="Arial"/>
                <w:b/>
                <w:i/>
                <w:sz w:val="22"/>
                <w:szCs w:val="22"/>
              </w:rPr>
              <w:t>ESPERTI INTERNI COINVOLTI:</w:t>
            </w:r>
          </w:p>
          <w:p w:rsidR="004079F7" w:rsidRDefault="004079F7" w:rsidP="004079F7">
            <w:pPr>
              <w:snapToGrid w:val="0"/>
              <w:rPr>
                <w:rFonts w:ascii="Calibri" w:hAnsi="Calibri" w:cs="Arial"/>
                <w:b/>
                <w:i/>
                <w:sz w:val="22"/>
                <w:szCs w:val="22"/>
              </w:rPr>
            </w:pPr>
          </w:p>
          <w:p w:rsidR="004079F7" w:rsidRDefault="004079F7" w:rsidP="004079F7">
            <w:pPr>
              <w:pStyle w:val="Paragrafoelenco"/>
              <w:numPr>
                <w:ilvl w:val="0"/>
                <w:numId w:val="18"/>
              </w:numPr>
              <w:snapToGrid w:val="0"/>
              <w:rPr>
                <w:rFonts w:ascii="Calibri" w:hAnsi="Calibri" w:cs="Arial"/>
                <w:b/>
                <w:i/>
              </w:rPr>
            </w:pPr>
            <w:r>
              <w:rPr>
                <w:rFonts w:ascii="Calibri" w:hAnsi="Calibri" w:cs="Arial"/>
                <w:b/>
                <w:i/>
              </w:rPr>
              <w:t>PATRIZIO LUONGO ( durante le ore di contemporaneità)</w:t>
            </w:r>
          </w:p>
          <w:p w:rsidR="004079F7" w:rsidRPr="004079F7" w:rsidRDefault="004079F7" w:rsidP="004079F7">
            <w:pPr>
              <w:pStyle w:val="Paragrafoelenco"/>
              <w:snapToGrid w:val="0"/>
              <w:rPr>
                <w:rFonts w:ascii="Calibri" w:hAnsi="Calibri" w:cs="Arial"/>
                <w:b/>
                <w:i/>
              </w:rPr>
            </w:pPr>
          </w:p>
          <w:p w:rsidR="00A16E43" w:rsidRPr="0099744B" w:rsidRDefault="00A16E43" w:rsidP="00E35650">
            <w:pPr>
              <w:jc w:val="both"/>
              <w:rPr>
                <w:rFonts w:ascii="Calibri" w:hAnsi="Calibri" w:cs="Arial"/>
                <w:bCs/>
                <w:i/>
                <w:iCs/>
                <w:sz w:val="24"/>
                <w:szCs w:val="24"/>
              </w:rPr>
            </w:pPr>
          </w:p>
        </w:tc>
      </w:tr>
      <w:tr w:rsidR="005776FC" w:rsidTr="00641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1729"/>
        </w:trPr>
        <w:tc>
          <w:tcPr>
            <w:tcW w:w="5662" w:type="dxa"/>
            <w:gridSpan w:val="6"/>
            <w:shd w:val="clear" w:color="auto" w:fill="auto"/>
          </w:tcPr>
          <w:p w:rsidR="005776FC" w:rsidRPr="00296951" w:rsidRDefault="005776FC" w:rsidP="00E35650">
            <w:pPr>
              <w:snapToGrid w:val="0"/>
              <w:spacing w:before="120" w:after="120"/>
              <w:rPr>
                <w:rFonts w:ascii="Calibri" w:hAnsi="Calibri"/>
                <w:b/>
                <w:i/>
                <w:sz w:val="22"/>
                <w:szCs w:val="22"/>
              </w:rPr>
            </w:pPr>
            <w:r w:rsidRPr="00296951">
              <w:rPr>
                <w:rFonts w:ascii="Calibri" w:hAnsi="Calibri"/>
                <w:b/>
                <w:i/>
                <w:sz w:val="22"/>
                <w:szCs w:val="22"/>
              </w:rPr>
              <w:t>MATERIALI DI CUI SI RICHIEDE L’ACQUISTO:</w:t>
            </w:r>
          </w:p>
          <w:p w:rsidR="00296951" w:rsidRPr="00296951" w:rsidRDefault="00296951" w:rsidP="00296951">
            <w:pPr>
              <w:rPr>
                <w:rFonts w:ascii="Arial" w:hAnsi="Arial" w:cs="Arial"/>
                <w:sz w:val="25"/>
                <w:szCs w:val="25"/>
              </w:rPr>
            </w:pPr>
            <w:r w:rsidRPr="00296951">
              <w:rPr>
                <w:rFonts w:asciiTheme="minorHAnsi" w:eastAsiaTheme="minorHAnsi" w:hAnsiTheme="minorHAnsi" w:cstheme="minorBidi"/>
                <w:i/>
                <w:sz w:val="24"/>
                <w:szCs w:val="24"/>
                <w:lang w:eastAsia="en-US"/>
              </w:rPr>
              <w:t>risme di carta per fotocopie, toner per la fotocopiatrice, penne, matite, gomme,</w:t>
            </w:r>
            <w:r w:rsidRPr="00296951">
              <w:rPr>
                <w:rFonts w:ascii="Arial" w:hAnsi="Arial" w:cs="Arial"/>
                <w:sz w:val="25"/>
                <w:szCs w:val="25"/>
              </w:rPr>
              <w:t xml:space="preserve"> </w:t>
            </w:r>
            <w:r w:rsidRPr="00296951">
              <w:rPr>
                <w:rFonts w:asciiTheme="minorHAnsi" w:eastAsiaTheme="minorHAnsi" w:hAnsiTheme="minorHAnsi" w:cstheme="minorBidi"/>
                <w:i/>
                <w:sz w:val="24"/>
                <w:szCs w:val="24"/>
                <w:lang w:eastAsia="en-US"/>
              </w:rPr>
              <w:t>quaderni</w:t>
            </w:r>
            <w:r>
              <w:rPr>
                <w:rFonts w:asciiTheme="minorHAnsi" w:eastAsiaTheme="minorHAnsi" w:hAnsiTheme="minorHAnsi" w:cstheme="minorBidi"/>
                <w:i/>
                <w:sz w:val="24"/>
                <w:szCs w:val="24"/>
                <w:lang w:eastAsia="en-US"/>
              </w:rPr>
              <w:t>.</w:t>
            </w:r>
          </w:p>
          <w:p w:rsidR="005776FC" w:rsidRPr="0099744B" w:rsidRDefault="005776FC" w:rsidP="00E35650">
            <w:pPr>
              <w:spacing w:after="120"/>
              <w:rPr>
                <w:rFonts w:ascii="Calibri" w:hAnsi="Calibri"/>
                <w:i/>
                <w:sz w:val="22"/>
                <w:szCs w:val="22"/>
              </w:rPr>
            </w:pPr>
          </w:p>
        </w:tc>
        <w:tc>
          <w:tcPr>
            <w:tcW w:w="4432" w:type="dxa"/>
            <w:gridSpan w:val="3"/>
            <w:shd w:val="clear" w:color="auto" w:fill="auto"/>
          </w:tcPr>
          <w:p w:rsidR="005776FC" w:rsidRPr="0099744B" w:rsidRDefault="005776FC" w:rsidP="00E35650">
            <w:pPr>
              <w:snapToGrid w:val="0"/>
              <w:rPr>
                <w:rFonts w:ascii="Calibri" w:hAnsi="Calibri"/>
                <w:i/>
                <w:sz w:val="22"/>
                <w:szCs w:val="22"/>
              </w:rPr>
            </w:pPr>
          </w:p>
        </w:tc>
      </w:tr>
      <w:tr w:rsidR="005776FC" w:rsidTr="00641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59"/>
        </w:trPr>
        <w:tc>
          <w:tcPr>
            <w:tcW w:w="5662" w:type="dxa"/>
            <w:gridSpan w:val="6"/>
            <w:shd w:val="clear" w:color="auto" w:fill="auto"/>
          </w:tcPr>
          <w:p w:rsidR="005776FC" w:rsidRPr="0099744B" w:rsidRDefault="005776FC" w:rsidP="00E35650">
            <w:pPr>
              <w:snapToGrid w:val="0"/>
              <w:spacing w:after="120"/>
              <w:rPr>
                <w:rFonts w:ascii="Calibri" w:hAnsi="Calibri"/>
                <w:i/>
                <w:sz w:val="22"/>
                <w:szCs w:val="22"/>
              </w:rPr>
            </w:pPr>
          </w:p>
          <w:p w:rsidR="005776FC" w:rsidRPr="0099744B" w:rsidRDefault="005776FC" w:rsidP="00E35650">
            <w:pPr>
              <w:snapToGrid w:val="0"/>
              <w:spacing w:after="120"/>
              <w:rPr>
                <w:rFonts w:ascii="Calibri" w:hAnsi="Calibri"/>
                <w:i/>
                <w:sz w:val="22"/>
                <w:szCs w:val="22"/>
              </w:rPr>
            </w:pPr>
          </w:p>
          <w:p w:rsidR="005776FC" w:rsidRPr="0099744B" w:rsidRDefault="005776FC" w:rsidP="00E35650">
            <w:pPr>
              <w:snapToGrid w:val="0"/>
              <w:spacing w:after="120"/>
              <w:rPr>
                <w:rFonts w:ascii="Calibri" w:hAnsi="Calibri"/>
                <w:i/>
                <w:sz w:val="22"/>
                <w:szCs w:val="22"/>
              </w:rPr>
            </w:pPr>
          </w:p>
          <w:p w:rsidR="005776FC" w:rsidRPr="0099744B" w:rsidRDefault="005776FC" w:rsidP="00E35650">
            <w:pPr>
              <w:snapToGrid w:val="0"/>
              <w:spacing w:after="120"/>
              <w:rPr>
                <w:rFonts w:ascii="Calibri" w:hAnsi="Calibri"/>
                <w:i/>
                <w:sz w:val="22"/>
                <w:szCs w:val="22"/>
              </w:rPr>
            </w:pPr>
          </w:p>
        </w:tc>
        <w:tc>
          <w:tcPr>
            <w:tcW w:w="4432" w:type="dxa"/>
            <w:gridSpan w:val="3"/>
            <w:shd w:val="clear" w:color="auto" w:fill="auto"/>
          </w:tcPr>
          <w:p w:rsidR="005776FC" w:rsidRPr="0099744B" w:rsidRDefault="005776FC" w:rsidP="00E35650">
            <w:pPr>
              <w:snapToGrid w:val="0"/>
              <w:rPr>
                <w:rFonts w:ascii="Calibri" w:hAnsi="Calibri"/>
                <w:i/>
                <w:sz w:val="22"/>
                <w:szCs w:val="22"/>
              </w:rPr>
            </w:pPr>
          </w:p>
        </w:tc>
      </w:tr>
    </w:tbl>
    <w:p w:rsidR="005776FC" w:rsidRDefault="005776FC" w:rsidP="005776FC">
      <w:pPr>
        <w:rPr>
          <w:rFonts w:ascii="Arial" w:hAnsi="Arial" w:cs="Arial"/>
          <w:b/>
          <w:sz w:val="28"/>
          <w:szCs w:val="28"/>
        </w:rPr>
      </w:pPr>
    </w:p>
    <w:p w:rsidR="005776FC" w:rsidRPr="00116659" w:rsidRDefault="005776FC" w:rsidP="005776FC">
      <w:pPr>
        <w:pStyle w:val="Rientrocorpodeltesto"/>
        <w:ind w:left="4248" w:firstLine="708"/>
        <w:jc w:val="right"/>
        <w:rPr>
          <w:rFonts w:ascii="Calibri" w:hAnsi="Calibri"/>
          <w:sz w:val="26"/>
          <w:szCs w:val="26"/>
        </w:rPr>
      </w:pPr>
      <w:r w:rsidRPr="00116659">
        <w:rPr>
          <w:rFonts w:ascii="Calibri" w:hAnsi="Calibri"/>
          <w:sz w:val="26"/>
          <w:szCs w:val="26"/>
        </w:rPr>
        <w:tab/>
        <w:t>IL REFERENTE DI AZIONE</w:t>
      </w:r>
    </w:p>
    <w:p w:rsidR="005776FC" w:rsidRDefault="005776FC" w:rsidP="005776FC">
      <w:pPr>
        <w:pStyle w:val="Rientrocorpodeltesto"/>
        <w:ind w:left="0"/>
        <w:rPr>
          <w:rFonts w:ascii="Calibri" w:hAnsi="Calibri"/>
          <w:sz w:val="26"/>
          <w:szCs w:val="26"/>
        </w:rPr>
      </w:pPr>
    </w:p>
    <w:p w:rsidR="0028058A" w:rsidRPr="00522D3D" w:rsidRDefault="00522D3D" w:rsidP="0097732C">
      <w:pPr>
        <w:rPr>
          <w:b/>
          <w:sz w:val="24"/>
          <w:szCs w:val="24"/>
        </w:rPr>
      </w:pPr>
      <w:r w:rsidRPr="00522D3D">
        <w:rPr>
          <w:b/>
          <w:sz w:val="24"/>
          <w:szCs w:val="24"/>
        </w:rPr>
        <w:t>Eboli, li___________________________</w:t>
      </w:r>
    </w:p>
    <w:sectPr w:rsidR="0028058A" w:rsidRPr="00522D3D" w:rsidSect="00547CC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37" w:rsidRDefault="004C4D37" w:rsidP="000773BC">
      <w:r>
        <w:separator/>
      </w:r>
    </w:p>
  </w:endnote>
  <w:endnote w:type="continuationSeparator" w:id="0">
    <w:p w:rsidR="004C4D37" w:rsidRDefault="004C4D37" w:rsidP="0007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Arial-BoldItalicMT">
    <w:altName w:val="Arial"/>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37" w:rsidRDefault="004C4D37" w:rsidP="000773BC">
      <w:r>
        <w:separator/>
      </w:r>
    </w:p>
  </w:footnote>
  <w:footnote w:type="continuationSeparator" w:id="0">
    <w:p w:rsidR="004C4D37" w:rsidRDefault="004C4D37" w:rsidP="00077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0621"/>
    <w:multiLevelType w:val="hybridMultilevel"/>
    <w:tmpl w:val="BC2EE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1D5429"/>
    <w:multiLevelType w:val="multilevel"/>
    <w:tmpl w:val="C4D0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328E8"/>
    <w:multiLevelType w:val="multilevel"/>
    <w:tmpl w:val="14DC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73C3D"/>
    <w:multiLevelType w:val="hybridMultilevel"/>
    <w:tmpl w:val="7C4AC588"/>
    <w:lvl w:ilvl="0" w:tplc="D960BE0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416EE9"/>
    <w:multiLevelType w:val="hybridMultilevel"/>
    <w:tmpl w:val="57A2730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20E93C3B"/>
    <w:multiLevelType w:val="multilevel"/>
    <w:tmpl w:val="B66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90AAE"/>
    <w:multiLevelType w:val="multilevel"/>
    <w:tmpl w:val="BAE4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F12AA"/>
    <w:multiLevelType w:val="hybridMultilevel"/>
    <w:tmpl w:val="685059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8422A9"/>
    <w:multiLevelType w:val="multilevel"/>
    <w:tmpl w:val="ED3A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54AF5"/>
    <w:multiLevelType w:val="hybridMultilevel"/>
    <w:tmpl w:val="C1CA0E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016F76"/>
    <w:multiLevelType w:val="multilevel"/>
    <w:tmpl w:val="BE48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C6F4F"/>
    <w:multiLevelType w:val="multilevel"/>
    <w:tmpl w:val="FA1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F465B"/>
    <w:multiLevelType w:val="hybridMultilevel"/>
    <w:tmpl w:val="88D25A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A805B6E"/>
    <w:multiLevelType w:val="multilevel"/>
    <w:tmpl w:val="A402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79610A"/>
    <w:multiLevelType w:val="hybridMultilevel"/>
    <w:tmpl w:val="60AE54EC"/>
    <w:lvl w:ilvl="0" w:tplc="4EAC9E7A">
      <w:start w:val="1"/>
      <w:numFmt w:val="decimal"/>
      <w:lvlText w:val="%1)"/>
      <w:lvlJc w:val="left"/>
      <w:pPr>
        <w:ind w:left="720" w:hanging="360"/>
      </w:pPr>
      <w:rPr>
        <w:rFonts w:ascii="Calibri" w:hAnsi="Calibri" w:cs="Arial"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6546C6B"/>
    <w:multiLevelType w:val="hybridMultilevel"/>
    <w:tmpl w:val="366C141E"/>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73FF3FE2"/>
    <w:multiLevelType w:val="hybridMultilevel"/>
    <w:tmpl w:val="8102C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7DA33D1"/>
    <w:multiLevelType w:val="multilevel"/>
    <w:tmpl w:val="32C4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4733A"/>
    <w:multiLevelType w:val="multilevel"/>
    <w:tmpl w:val="AE16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1C5A0C"/>
    <w:multiLevelType w:val="hybridMultilevel"/>
    <w:tmpl w:val="522610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3"/>
  </w:num>
  <w:num w:numId="3">
    <w:abstractNumId w:val="1"/>
  </w:num>
  <w:num w:numId="4">
    <w:abstractNumId w:val="2"/>
  </w:num>
  <w:num w:numId="5">
    <w:abstractNumId w:val="8"/>
  </w:num>
  <w:num w:numId="6">
    <w:abstractNumId w:val="11"/>
  </w:num>
  <w:num w:numId="7">
    <w:abstractNumId w:val="6"/>
  </w:num>
  <w:num w:numId="8">
    <w:abstractNumId w:val="18"/>
  </w:num>
  <w:num w:numId="9">
    <w:abstractNumId w:val="5"/>
  </w:num>
  <w:num w:numId="10">
    <w:abstractNumId w:val="10"/>
  </w:num>
  <w:num w:numId="11">
    <w:abstractNumId w:val="12"/>
  </w:num>
  <w:num w:numId="12">
    <w:abstractNumId w:val="4"/>
  </w:num>
  <w:num w:numId="13">
    <w:abstractNumId w:val="16"/>
  </w:num>
  <w:num w:numId="14">
    <w:abstractNumId w:val="0"/>
  </w:num>
  <w:num w:numId="15">
    <w:abstractNumId w:val="7"/>
  </w:num>
  <w:num w:numId="16">
    <w:abstractNumId w:val="9"/>
  </w:num>
  <w:num w:numId="17">
    <w:abstractNumId w:val="3"/>
  </w:num>
  <w:num w:numId="18">
    <w:abstractNumId w:val="19"/>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2C"/>
    <w:rsid w:val="00043AF8"/>
    <w:rsid w:val="000773BC"/>
    <w:rsid w:val="000B7AE5"/>
    <w:rsid w:val="000C010D"/>
    <w:rsid w:val="000C11AA"/>
    <w:rsid w:val="000C1531"/>
    <w:rsid w:val="001025CB"/>
    <w:rsid w:val="0019725D"/>
    <w:rsid w:val="001F32C7"/>
    <w:rsid w:val="00265357"/>
    <w:rsid w:val="0028058A"/>
    <w:rsid w:val="00296951"/>
    <w:rsid w:val="002D0418"/>
    <w:rsid w:val="003E62C3"/>
    <w:rsid w:val="004079F7"/>
    <w:rsid w:val="00482358"/>
    <w:rsid w:val="004A0DCF"/>
    <w:rsid w:val="004A4684"/>
    <w:rsid w:val="004C4D37"/>
    <w:rsid w:val="00520532"/>
    <w:rsid w:val="00522D3D"/>
    <w:rsid w:val="00547C84"/>
    <w:rsid w:val="00547CC7"/>
    <w:rsid w:val="005776FC"/>
    <w:rsid w:val="005F51A0"/>
    <w:rsid w:val="00641A44"/>
    <w:rsid w:val="00650D3C"/>
    <w:rsid w:val="006A7B9D"/>
    <w:rsid w:val="006D49B0"/>
    <w:rsid w:val="006E4AAC"/>
    <w:rsid w:val="007669FD"/>
    <w:rsid w:val="007E0210"/>
    <w:rsid w:val="00864CCB"/>
    <w:rsid w:val="008913A1"/>
    <w:rsid w:val="008D7A2D"/>
    <w:rsid w:val="00952B9A"/>
    <w:rsid w:val="009604D2"/>
    <w:rsid w:val="0097732C"/>
    <w:rsid w:val="0099744B"/>
    <w:rsid w:val="009D5420"/>
    <w:rsid w:val="00A16E43"/>
    <w:rsid w:val="00A94FF4"/>
    <w:rsid w:val="00AC4835"/>
    <w:rsid w:val="00BA789F"/>
    <w:rsid w:val="00C2745A"/>
    <w:rsid w:val="00D02CB0"/>
    <w:rsid w:val="00D2145A"/>
    <w:rsid w:val="00D31A33"/>
    <w:rsid w:val="00DD52F4"/>
    <w:rsid w:val="00EA7F19"/>
    <w:rsid w:val="00EC0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616E1-A107-4989-9E0B-885EAEE2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6E43"/>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unhideWhenUsed/>
    <w:qFormat/>
    <w:rsid w:val="007E02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qFormat/>
    <w:rsid w:val="00A16E43"/>
    <w:pPr>
      <w:keepNext/>
      <w:outlineLvl w:val="4"/>
    </w:pPr>
    <w:rPr>
      <w:rFonts w:ascii="Bookman Old Style" w:hAnsi="Bookman Old Style"/>
      <w:b/>
      <w:sz w:val="28"/>
      <w:u w:val="single"/>
    </w:rPr>
  </w:style>
  <w:style w:type="paragraph" w:styleId="Titolo6">
    <w:name w:val="heading 6"/>
    <w:basedOn w:val="Normale"/>
    <w:next w:val="Normale"/>
    <w:link w:val="Titolo6Carattere"/>
    <w:qFormat/>
    <w:rsid w:val="00A16E43"/>
    <w:pPr>
      <w:keepNext/>
      <w:jc w:val="center"/>
      <w:outlineLvl w:val="5"/>
    </w:pPr>
    <w:rPr>
      <w:rFonts w:ascii="Bookman Old Style" w:hAnsi="Bookman Old Style"/>
      <w:b/>
      <w:sz w:val="24"/>
    </w:rPr>
  </w:style>
  <w:style w:type="paragraph" w:styleId="Titolo7">
    <w:name w:val="heading 7"/>
    <w:basedOn w:val="Normale"/>
    <w:next w:val="Normale"/>
    <w:link w:val="Titolo7Carattere"/>
    <w:qFormat/>
    <w:rsid w:val="00A16E43"/>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73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32C"/>
    <w:rPr>
      <w:rFonts w:ascii="Tahoma" w:hAnsi="Tahoma" w:cs="Tahoma"/>
      <w:sz w:val="16"/>
      <w:szCs w:val="16"/>
    </w:rPr>
  </w:style>
  <w:style w:type="character" w:customStyle="1" w:styleId="Titolo5Carattere">
    <w:name w:val="Titolo 5 Carattere"/>
    <w:basedOn w:val="Carpredefinitoparagrafo"/>
    <w:link w:val="Titolo5"/>
    <w:rsid w:val="00A16E43"/>
    <w:rPr>
      <w:rFonts w:ascii="Bookman Old Style" w:eastAsia="Times New Roman" w:hAnsi="Bookman Old Style" w:cs="Times New Roman"/>
      <w:b/>
      <w:sz w:val="28"/>
      <w:szCs w:val="20"/>
      <w:u w:val="single"/>
      <w:lang w:eastAsia="it-IT"/>
    </w:rPr>
  </w:style>
  <w:style w:type="character" w:customStyle="1" w:styleId="Titolo6Carattere">
    <w:name w:val="Titolo 6 Carattere"/>
    <w:basedOn w:val="Carpredefinitoparagrafo"/>
    <w:link w:val="Titolo6"/>
    <w:rsid w:val="00A16E43"/>
    <w:rPr>
      <w:rFonts w:ascii="Bookman Old Style" w:eastAsia="Times New Roman" w:hAnsi="Bookman Old Style" w:cs="Times New Roman"/>
      <w:b/>
      <w:sz w:val="24"/>
      <w:szCs w:val="20"/>
      <w:lang w:eastAsia="it-IT"/>
    </w:rPr>
  </w:style>
  <w:style w:type="character" w:customStyle="1" w:styleId="Titolo7Carattere">
    <w:name w:val="Titolo 7 Carattere"/>
    <w:basedOn w:val="Carpredefinitoparagrafo"/>
    <w:link w:val="Titolo7"/>
    <w:rsid w:val="00A16E43"/>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A16E43"/>
    <w:rPr>
      <w:rFonts w:ascii="Bookman Old Style" w:hAnsi="Bookman Old Style"/>
      <w:sz w:val="16"/>
      <w:u w:val="single"/>
    </w:rPr>
  </w:style>
  <w:style w:type="character" w:customStyle="1" w:styleId="Corpodeltesto2Carattere">
    <w:name w:val="Corpo del testo 2 Carattere"/>
    <w:basedOn w:val="Carpredefinitoparagrafo"/>
    <w:link w:val="Corpodeltesto2"/>
    <w:rsid w:val="00A16E43"/>
    <w:rPr>
      <w:rFonts w:ascii="Bookman Old Style" w:eastAsia="Times New Roman" w:hAnsi="Bookman Old Style" w:cs="Times New Roman"/>
      <w:sz w:val="16"/>
      <w:szCs w:val="20"/>
      <w:u w:val="single"/>
      <w:lang w:eastAsia="it-IT"/>
    </w:rPr>
  </w:style>
  <w:style w:type="paragraph" w:styleId="Rientrocorpodeltesto">
    <w:name w:val="Body Text Indent"/>
    <w:basedOn w:val="Normale"/>
    <w:link w:val="RientrocorpodeltestoCarattere"/>
    <w:uiPriority w:val="99"/>
    <w:semiHidden/>
    <w:unhideWhenUsed/>
    <w:rsid w:val="005776F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776FC"/>
    <w:rPr>
      <w:rFonts w:ascii="Times New Roman" w:eastAsia="Times New Roman" w:hAnsi="Times New Roman" w:cs="Times New Roman"/>
      <w:sz w:val="20"/>
      <w:szCs w:val="20"/>
      <w:lang w:eastAsia="it-IT"/>
    </w:rPr>
  </w:style>
  <w:style w:type="paragraph" w:styleId="Titolo">
    <w:name w:val="Title"/>
    <w:basedOn w:val="Normale"/>
    <w:next w:val="Sottotitolo"/>
    <w:link w:val="TitoloCarattere"/>
    <w:qFormat/>
    <w:rsid w:val="007E0210"/>
    <w:pPr>
      <w:jc w:val="center"/>
    </w:pPr>
    <w:rPr>
      <w:rFonts w:ascii="Century Gothic" w:hAnsi="Century Gothic" w:cs="Century Gothic"/>
      <w:b/>
      <w:sz w:val="24"/>
      <w:szCs w:val="24"/>
      <w:u w:val="single"/>
      <w:lang w:eastAsia="ar-SA"/>
    </w:rPr>
  </w:style>
  <w:style w:type="character" w:customStyle="1" w:styleId="TitoloCarattere">
    <w:name w:val="Titolo Carattere"/>
    <w:basedOn w:val="Carpredefinitoparagrafo"/>
    <w:link w:val="Titolo"/>
    <w:rsid w:val="007E0210"/>
    <w:rPr>
      <w:rFonts w:ascii="Century Gothic" w:eastAsia="Times New Roman" w:hAnsi="Century Gothic" w:cs="Century Gothic"/>
      <w:b/>
      <w:sz w:val="24"/>
      <w:szCs w:val="24"/>
      <w:u w:val="single"/>
      <w:lang w:eastAsia="ar-SA"/>
    </w:rPr>
  </w:style>
  <w:style w:type="paragraph" w:styleId="Sottotitolo">
    <w:name w:val="Subtitle"/>
    <w:basedOn w:val="Normale"/>
    <w:next w:val="Normale"/>
    <w:link w:val="SottotitoloCarattere"/>
    <w:uiPriority w:val="11"/>
    <w:qFormat/>
    <w:rsid w:val="007E02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7E0210"/>
    <w:rPr>
      <w:rFonts w:eastAsiaTheme="minorEastAsia"/>
      <w:color w:val="5A5A5A" w:themeColor="text1" w:themeTint="A5"/>
      <w:spacing w:val="15"/>
      <w:lang w:eastAsia="it-IT"/>
    </w:rPr>
  </w:style>
  <w:style w:type="character" w:customStyle="1" w:styleId="Titolo2Carattere">
    <w:name w:val="Titolo 2 Carattere"/>
    <w:basedOn w:val="Carpredefinitoparagrafo"/>
    <w:link w:val="Titolo2"/>
    <w:uiPriority w:val="9"/>
    <w:rsid w:val="007E0210"/>
    <w:rPr>
      <w:rFonts w:asciiTheme="majorHAnsi" w:eastAsiaTheme="majorEastAsia" w:hAnsiTheme="majorHAnsi" w:cstheme="majorBidi"/>
      <w:color w:val="365F91" w:themeColor="accent1" w:themeShade="BF"/>
      <w:sz w:val="26"/>
      <w:szCs w:val="26"/>
      <w:lang w:eastAsia="it-IT"/>
    </w:rPr>
  </w:style>
  <w:style w:type="paragraph" w:styleId="Paragrafoelenco">
    <w:name w:val="List Paragraph"/>
    <w:basedOn w:val="Normale"/>
    <w:uiPriority w:val="34"/>
    <w:qFormat/>
    <w:rsid w:val="007E0210"/>
    <w:pPr>
      <w:spacing w:after="200" w:line="276"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D02CB0"/>
    <w:rPr>
      <w:b/>
      <w:bCs/>
    </w:rPr>
  </w:style>
  <w:style w:type="paragraph" w:styleId="Intestazione">
    <w:name w:val="header"/>
    <w:basedOn w:val="Normale"/>
    <w:link w:val="IntestazioneCarattere"/>
    <w:uiPriority w:val="99"/>
    <w:unhideWhenUsed/>
    <w:rsid w:val="000773BC"/>
    <w:pPr>
      <w:tabs>
        <w:tab w:val="center" w:pos="4819"/>
        <w:tab w:val="right" w:pos="9638"/>
      </w:tabs>
    </w:pPr>
  </w:style>
  <w:style w:type="character" w:customStyle="1" w:styleId="IntestazioneCarattere">
    <w:name w:val="Intestazione Carattere"/>
    <w:basedOn w:val="Carpredefinitoparagrafo"/>
    <w:link w:val="Intestazione"/>
    <w:uiPriority w:val="99"/>
    <w:rsid w:val="000773B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773BC"/>
    <w:pPr>
      <w:tabs>
        <w:tab w:val="center" w:pos="4819"/>
        <w:tab w:val="right" w:pos="9638"/>
      </w:tabs>
    </w:pPr>
  </w:style>
  <w:style w:type="character" w:customStyle="1" w:styleId="PidipaginaCarattere">
    <w:name w:val="Piè di pagina Carattere"/>
    <w:basedOn w:val="Carpredefinitoparagrafo"/>
    <w:link w:val="Pidipagina"/>
    <w:uiPriority w:val="99"/>
    <w:rsid w:val="000773BC"/>
    <w:rPr>
      <w:rFonts w:ascii="Times New Roman" w:eastAsia="Times New Roman" w:hAnsi="Times New Roman" w:cs="Times New Roman"/>
      <w:sz w:val="20"/>
      <w:szCs w:val="20"/>
      <w:lang w:eastAsia="it-IT"/>
    </w:rPr>
  </w:style>
  <w:style w:type="table" w:styleId="Grigliatabella">
    <w:name w:val="Table Grid"/>
    <w:basedOn w:val="Tabellanormale"/>
    <w:uiPriority w:val="59"/>
    <w:rsid w:val="0007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link w:val="PreformattatoHTMLCarattere"/>
    <w:uiPriority w:val="99"/>
    <w:unhideWhenUsed/>
    <w:rsid w:val="002D0418"/>
    <w:rPr>
      <w:rFonts w:ascii="Consolas" w:hAnsi="Consolas"/>
    </w:rPr>
  </w:style>
  <w:style w:type="character" w:customStyle="1" w:styleId="PreformattatoHTMLCarattere">
    <w:name w:val="Preformattato HTML Carattere"/>
    <w:basedOn w:val="Carpredefinitoparagrafo"/>
    <w:link w:val="PreformattatoHTML"/>
    <w:uiPriority w:val="99"/>
    <w:rsid w:val="002D0418"/>
    <w:rPr>
      <w:rFonts w:ascii="Consolas" w:eastAsia="Times New Roman" w:hAnsi="Consola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46454">
      <w:bodyDiv w:val="1"/>
      <w:marLeft w:val="0"/>
      <w:marRight w:val="0"/>
      <w:marTop w:val="0"/>
      <w:marBottom w:val="0"/>
      <w:divBdr>
        <w:top w:val="none" w:sz="0" w:space="0" w:color="auto"/>
        <w:left w:val="none" w:sz="0" w:space="0" w:color="auto"/>
        <w:bottom w:val="none" w:sz="0" w:space="0" w:color="auto"/>
        <w:right w:val="none" w:sz="0" w:space="0" w:color="auto"/>
      </w:divBdr>
      <w:divsChild>
        <w:div w:id="551961462">
          <w:marLeft w:val="0"/>
          <w:marRight w:val="0"/>
          <w:marTop w:val="0"/>
          <w:marBottom w:val="0"/>
          <w:divBdr>
            <w:top w:val="none" w:sz="0" w:space="0" w:color="auto"/>
            <w:left w:val="none" w:sz="0" w:space="0" w:color="auto"/>
            <w:bottom w:val="none" w:sz="0" w:space="0" w:color="auto"/>
            <w:right w:val="none" w:sz="0" w:space="0" w:color="auto"/>
          </w:divBdr>
        </w:div>
        <w:div w:id="645671896">
          <w:marLeft w:val="0"/>
          <w:marRight w:val="0"/>
          <w:marTop w:val="0"/>
          <w:marBottom w:val="0"/>
          <w:divBdr>
            <w:top w:val="none" w:sz="0" w:space="0" w:color="auto"/>
            <w:left w:val="none" w:sz="0" w:space="0" w:color="auto"/>
            <w:bottom w:val="none" w:sz="0" w:space="0" w:color="auto"/>
            <w:right w:val="none" w:sz="0" w:space="0" w:color="auto"/>
          </w:divBdr>
        </w:div>
        <w:div w:id="499154135">
          <w:marLeft w:val="0"/>
          <w:marRight w:val="0"/>
          <w:marTop w:val="0"/>
          <w:marBottom w:val="0"/>
          <w:divBdr>
            <w:top w:val="none" w:sz="0" w:space="0" w:color="auto"/>
            <w:left w:val="none" w:sz="0" w:space="0" w:color="auto"/>
            <w:bottom w:val="none" w:sz="0" w:space="0" w:color="auto"/>
            <w:right w:val="none" w:sz="0" w:space="0" w:color="auto"/>
          </w:divBdr>
        </w:div>
        <w:div w:id="1933315635">
          <w:marLeft w:val="0"/>
          <w:marRight w:val="0"/>
          <w:marTop w:val="0"/>
          <w:marBottom w:val="0"/>
          <w:divBdr>
            <w:top w:val="none" w:sz="0" w:space="0" w:color="auto"/>
            <w:left w:val="none" w:sz="0" w:space="0" w:color="auto"/>
            <w:bottom w:val="none" w:sz="0" w:space="0" w:color="auto"/>
            <w:right w:val="none" w:sz="0" w:space="0" w:color="auto"/>
          </w:divBdr>
        </w:div>
        <w:div w:id="1137842778">
          <w:marLeft w:val="0"/>
          <w:marRight w:val="0"/>
          <w:marTop w:val="0"/>
          <w:marBottom w:val="0"/>
          <w:divBdr>
            <w:top w:val="none" w:sz="0" w:space="0" w:color="auto"/>
            <w:left w:val="none" w:sz="0" w:space="0" w:color="auto"/>
            <w:bottom w:val="none" w:sz="0" w:space="0" w:color="auto"/>
            <w:right w:val="none" w:sz="0" w:space="0" w:color="auto"/>
          </w:divBdr>
        </w:div>
        <w:div w:id="52506775">
          <w:marLeft w:val="0"/>
          <w:marRight w:val="0"/>
          <w:marTop w:val="0"/>
          <w:marBottom w:val="0"/>
          <w:divBdr>
            <w:top w:val="none" w:sz="0" w:space="0" w:color="auto"/>
            <w:left w:val="none" w:sz="0" w:space="0" w:color="auto"/>
            <w:bottom w:val="none" w:sz="0" w:space="0" w:color="auto"/>
            <w:right w:val="none" w:sz="0" w:space="0" w:color="auto"/>
          </w:divBdr>
        </w:div>
        <w:div w:id="501242787">
          <w:marLeft w:val="0"/>
          <w:marRight w:val="0"/>
          <w:marTop w:val="0"/>
          <w:marBottom w:val="0"/>
          <w:divBdr>
            <w:top w:val="none" w:sz="0" w:space="0" w:color="auto"/>
            <w:left w:val="none" w:sz="0" w:space="0" w:color="auto"/>
            <w:bottom w:val="none" w:sz="0" w:space="0" w:color="auto"/>
            <w:right w:val="none" w:sz="0" w:space="0" w:color="auto"/>
          </w:divBdr>
        </w:div>
        <w:div w:id="556824749">
          <w:marLeft w:val="0"/>
          <w:marRight w:val="0"/>
          <w:marTop w:val="0"/>
          <w:marBottom w:val="0"/>
          <w:divBdr>
            <w:top w:val="none" w:sz="0" w:space="0" w:color="auto"/>
            <w:left w:val="none" w:sz="0" w:space="0" w:color="auto"/>
            <w:bottom w:val="none" w:sz="0" w:space="0" w:color="auto"/>
            <w:right w:val="none" w:sz="0" w:space="0" w:color="auto"/>
          </w:divBdr>
        </w:div>
        <w:div w:id="1073620758">
          <w:marLeft w:val="0"/>
          <w:marRight w:val="0"/>
          <w:marTop w:val="0"/>
          <w:marBottom w:val="0"/>
          <w:divBdr>
            <w:top w:val="none" w:sz="0" w:space="0" w:color="auto"/>
            <w:left w:val="none" w:sz="0" w:space="0" w:color="auto"/>
            <w:bottom w:val="none" w:sz="0" w:space="0" w:color="auto"/>
            <w:right w:val="none" w:sz="0" w:space="0" w:color="auto"/>
          </w:divBdr>
        </w:div>
      </w:divsChild>
    </w:div>
    <w:div w:id="414743458">
      <w:bodyDiv w:val="1"/>
      <w:marLeft w:val="0"/>
      <w:marRight w:val="0"/>
      <w:marTop w:val="0"/>
      <w:marBottom w:val="0"/>
      <w:divBdr>
        <w:top w:val="none" w:sz="0" w:space="0" w:color="auto"/>
        <w:left w:val="none" w:sz="0" w:space="0" w:color="auto"/>
        <w:bottom w:val="none" w:sz="0" w:space="0" w:color="auto"/>
        <w:right w:val="none" w:sz="0" w:space="0" w:color="auto"/>
      </w:divBdr>
      <w:divsChild>
        <w:div w:id="450368700">
          <w:marLeft w:val="0"/>
          <w:marRight w:val="0"/>
          <w:marTop w:val="0"/>
          <w:marBottom w:val="0"/>
          <w:divBdr>
            <w:top w:val="none" w:sz="0" w:space="0" w:color="auto"/>
            <w:left w:val="none" w:sz="0" w:space="0" w:color="auto"/>
            <w:bottom w:val="none" w:sz="0" w:space="0" w:color="auto"/>
            <w:right w:val="none" w:sz="0" w:space="0" w:color="auto"/>
          </w:divBdr>
        </w:div>
        <w:div w:id="188182698">
          <w:marLeft w:val="0"/>
          <w:marRight w:val="0"/>
          <w:marTop w:val="0"/>
          <w:marBottom w:val="0"/>
          <w:divBdr>
            <w:top w:val="none" w:sz="0" w:space="0" w:color="auto"/>
            <w:left w:val="none" w:sz="0" w:space="0" w:color="auto"/>
            <w:bottom w:val="none" w:sz="0" w:space="0" w:color="auto"/>
            <w:right w:val="none" w:sz="0" w:space="0" w:color="auto"/>
          </w:divBdr>
        </w:div>
        <w:div w:id="1677876152">
          <w:marLeft w:val="0"/>
          <w:marRight w:val="0"/>
          <w:marTop w:val="0"/>
          <w:marBottom w:val="0"/>
          <w:divBdr>
            <w:top w:val="none" w:sz="0" w:space="0" w:color="auto"/>
            <w:left w:val="none" w:sz="0" w:space="0" w:color="auto"/>
            <w:bottom w:val="none" w:sz="0" w:space="0" w:color="auto"/>
            <w:right w:val="none" w:sz="0" w:space="0" w:color="auto"/>
          </w:divBdr>
        </w:div>
        <w:div w:id="1038504646">
          <w:marLeft w:val="0"/>
          <w:marRight w:val="0"/>
          <w:marTop w:val="0"/>
          <w:marBottom w:val="0"/>
          <w:divBdr>
            <w:top w:val="none" w:sz="0" w:space="0" w:color="auto"/>
            <w:left w:val="none" w:sz="0" w:space="0" w:color="auto"/>
            <w:bottom w:val="none" w:sz="0" w:space="0" w:color="auto"/>
            <w:right w:val="none" w:sz="0" w:space="0" w:color="auto"/>
          </w:divBdr>
        </w:div>
        <w:div w:id="358703991">
          <w:marLeft w:val="0"/>
          <w:marRight w:val="0"/>
          <w:marTop w:val="0"/>
          <w:marBottom w:val="0"/>
          <w:divBdr>
            <w:top w:val="none" w:sz="0" w:space="0" w:color="auto"/>
            <w:left w:val="none" w:sz="0" w:space="0" w:color="auto"/>
            <w:bottom w:val="none" w:sz="0" w:space="0" w:color="auto"/>
            <w:right w:val="none" w:sz="0" w:space="0" w:color="auto"/>
          </w:divBdr>
        </w:div>
        <w:div w:id="9719549">
          <w:marLeft w:val="0"/>
          <w:marRight w:val="0"/>
          <w:marTop w:val="0"/>
          <w:marBottom w:val="0"/>
          <w:divBdr>
            <w:top w:val="none" w:sz="0" w:space="0" w:color="auto"/>
            <w:left w:val="none" w:sz="0" w:space="0" w:color="auto"/>
            <w:bottom w:val="none" w:sz="0" w:space="0" w:color="auto"/>
            <w:right w:val="none" w:sz="0" w:space="0" w:color="auto"/>
          </w:divBdr>
        </w:div>
        <w:div w:id="1792748295">
          <w:marLeft w:val="0"/>
          <w:marRight w:val="0"/>
          <w:marTop w:val="0"/>
          <w:marBottom w:val="0"/>
          <w:divBdr>
            <w:top w:val="none" w:sz="0" w:space="0" w:color="auto"/>
            <w:left w:val="none" w:sz="0" w:space="0" w:color="auto"/>
            <w:bottom w:val="none" w:sz="0" w:space="0" w:color="auto"/>
            <w:right w:val="none" w:sz="0" w:space="0" w:color="auto"/>
          </w:divBdr>
        </w:div>
        <w:div w:id="1338390414">
          <w:marLeft w:val="0"/>
          <w:marRight w:val="0"/>
          <w:marTop w:val="0"/>
          <w:marBottom w:val="0"/>
          <w:divBdr>
            <w:top w:val="none" w:sz="0" w:space="0" w:color="auto"/>
            <w:left w:val="none" w:sz="0" w:space="0" w:color="auto"/>
            <w:bottom w:val="none" w:sz="0" w:space="0" w:color="auto"/>
            <w:right w:val="none" w:sz="0" w:space="0" w:color="auto"/>
          </w:divBdr>
        </w:div>
        <w:div w:id="1734084241">
          <w:marLeft w:val="0"/>
          <w:marRight w:val="0"/>
          <w:marTop w:val="0"/>
          <w:marBottom w:val="0"/>
          <w:divBdr>
            <w:top w:val="none" w:sz="0" w:space="0" w:color="auto"/>
            <w:left w:val="none" w:sz="0" w:space="0" w:color="auto"/>
            <w:bottom w:val="none" w:sz="0" w:space="0" w:color="auto"/>
            <w:right w:val="none" w:sz="0" w:space="0" w:color="auto"/>
          </w:divBdr>
        </w:div>
        <w:div w:id="1812165883">
          <w:marLeft w:val="0"/>
          <w:marRight w:val="0"/>
          <w:marTop w:val="0"/>
          <w:marBottom w:val="0"/>
          <w:divBdr>
            <w:top w:val="none" w:sz="0" w:space="0" w:color="auto"/>
            <w:left w:val="none" w:sz="0" w:space="0" w:color="auto"/>
            <w:bottom w:val="none" w:sz="0" w:space="0" w:color="auto"/>
            <w:right w:val="none" w:sz="0" w:space="0" w:color="auto"/>
          </w:divBdr>
        </w:div>
        <w:div w:id="1678070092">
          <w:marLeft w:val="0"/>
          <w:marRight w:val="0"/>
          <w:marTop w:val="0"/>
          <w:marBottom w:val="0"/>
          <w:divBdr>
            <w:top w:val="none" w:sz="0" w:space="0" w:color="auto"/>
            <w:left w:val="none" w:sz="0" w:space="0" w:color="auto"/>
            <w:bottom w:val="none" w:sz="0" w:space="0" w:color="auto"/>
            <w:right w:val="none" w:sz="0" w:space="0" w:color="auto"/>
          </w:divBdr>
        </w:div>
        <w:div w:id="1584488803">
          <w:marLeft w:val="0"/>
          <w:marRight w:val="0"/>
          <w:marTop w:val="0"/>
          <w:marBottom w:val="0"/>
          <w:divBdr>
            <w:top w:val="none" w:sz="0" w:space="0" w:color="auto"/>
            <w:left w:val="none" w:sz="0" w:space="0" w:color="auto"/>
            <w:bottom w:val="none" w:sz="0" w:space="0" w:color="auto"/>
            <w:right w:val="none" w:sz="0" w:space="0" w:color="auto"/>
          </w:divBdr>
        </w:div>
        <w:div w:id="635990204">
          <w:marLeft w:val="0"/>
          <w:marRight w:val="0"/>
          <w:marTop w:val="0"/>
          <w:marBottom w:val="0"/>
          <w:divBdr>
            <w:top w:val="none" w:sz="0" w:space="0" w:color="auto"/>
            <w:left w:val="none" w:sz="0" w:space="0" w:color="auto"/>
            <w:bottom w:val="none" w:sz="0" w:space="0" w:color="auto"/>
            <w:right w:val="none" w:sz="0" w:space="0" w:color="auto"/>
          </w:divBdr>
        </w:div>
        <w:div w:id="302930960">
          <w:marLeft w:val="0"/>
          <w:marRight w:val="0"/>
          <w:marTop w:val="0"/>
          <w:marBottom w:val="0"/>
          <w:divBdr>
            <w:top w:val="none" w:sz="0" w:space="0" w:color="auto"/>
            <w:left w:val="none" w:sz="0" w:space="0" w:color="auto"/>
            <w:bottom w:val="none" w:sz="0" w:space="0" w:color="auto"/>
            <w:right w:val="none" w:sz="0" w:space="0" w:color="auto"/>
          </w:divBdr>
        </w:div>
        <w:div w:id="1673292636">
          <w:marLeft w:val="0"/>
          <w:marRight w:val="0"/>
          <w:marTop w:val="0"/>
          <w:marBottom w:val="0"/>
          <w:divBdr>
            <w:top w:val="none" w:sz="0" w:space="0" w:color="auto"/>
            <w:left w:val="none" w:sz="0" w:space="0" w:color="auto"/>
            <w:bottom w:val="none" w:sz="0" w:space="0" w:color="auto"/>
            <w:right w:val="none" w:sz="0" w:space="0" w:color="auto"/>
          </w:divBdr>
        </w:div>
        <w:div w:id="1044330120">
          <w:marLeft w:val="0"/>
          <w:marRight w:val="0"/>
          <w:marTop w:val="0"/>
          <w:marBottom w:val="0"/>
          <w:divBdr>
            <w:top w:val="none" w:sz="0" w:space="0" w:color="auto"/>
            <w:left w:val="none" w:sz="0" w:space="0" w:color="auto"/>
            <w:bottom w:val="none" w:sz="0" w:space="0" w:color="auto"/>
            <w:right w:val="none" w:sz="0" w:space="0" w:color="auto"/>
          </w:divBdr>
        </w:div>
        <w:div w:id="265771020">
          <w:marLeft w:val="0"/>
          <w:marRight w:val="0"/>
          <w:marTop w:val="0"/>
          <w:marBottom w:val="0"/>
          <w:divBdr>
            <w:top w:val="none" w:sz="0" w:space="0" w:color="auto"/>
            <w:left w:val="none" w:sz="0" w:space="0" w:color="auto"/>
            <w:bottom w:val="none" w:sz="0" w:space="0" w:color="auto"/>
            <w:right w:val="none" w:sz="0" w:space="0" w:color="auto"/>
          </w:divBdr>
        </w:div>
        <w:div w:id="1721785327">
          <w:marLeft w:val="0"/>
          <w:marRight w:val="0"/>
          <w:marTop w:val="0"/>
          <w:marBottom w:val="0"/>
          <w:divBdr>
            <w:top w:val="none" w:sz="0" w:space="0" w:color="auto"/>
            <w:left w:val="none" w:sz="0" w:space="0" w:color="auto"/>
            <w:bottom w:val="none" w:sz="0" w:space="0" w:color="auto"/>
            <w:right w:val="none" w:sz="0" w:space="0" w:color="auto"/>
          </w:divBdr>
        </w:div>
        <w:div w:id="2074892307">
          <w:marLeft w:val="0"/>
          <w:marRight w:val="0"/>
          <w:marTop w:val="0"/>
          <w:marBottom w:val="0"/>
          <w:divBdr>
            <w:top w:val="none" w:sz="0" w:space="0" w:color="auto"/>
            <w:left w:val="none" w:sz="0" w:space="0" w:color="auto"/>
            <w:bottom w:val="none" w:sz="0" w:space="0" w:color="auto"/>
            <w:right w:val="none" w:sz="0" w:space="0" w:color="auto"/>
          </w:divBdr>
        </w:div>
        <w:div w:id="1757171164">
          <w:marLeft w:val="0"/>
          <w:marRight w:val="0"/>
          <w:marTop w:val="0"/>
          <w:marBottom w:val="0"/>
          <w:divBdr>
            <w:top w:val="none" w:sz="0" w:space="0" w:color="auto"/>
            <w:left w:val="none" w:sz="0" w:space="0" w:color="auto"/>
            <w:bottom w:val="none" w:sz="0" w:space="0" w:color="auto"/>
            <w:right w:val="none" w:sz="0" w:space="0" w:color="auto"/>
          </w:divBdr>
        </w:div>
        <w:div w:id="374936217">
          <w:marLeft w:val="0"/>
          <w:marRight w:val="0"/>
          <w:marTop w:val="0"/>
          <w:marBottom w:val="0"/>
          <w:divBdr>
            <w:top w:val="none" w:sz="0" w:space="0" w:color="auto"/>
            <w:left w:val="none" w:sz="0" w:space="0" w:color="auto"/>
            <w:bottom w:val="none" w:sz="0" w:space="0" w:color="auto"/>
            <w:right w:val="none" w:sz="0" w:space="0" w:color="auto"/>
          </w:divBdr>
        </w:div>
        <w:div w:id="174197211">
          <w:marLeft w:val="0"/>
          <w:marRight w:val="0"/>
          <w:marTop w:val="0"/>
          <w:marBottom w:val="0"/>
          <w:divBdr>
            <w:top w:val="none" w:sz="0" w:space="0" w:color="auto"/>
            <w:left w:val="none" w:sz="0" w:space="0" w:color="auto"/>
            <w:bottom w:val="none" w:sz="0" w:space="0" w:color="auto"/>
            <w:right w:val="none" w:sz="0" w:space="0" w:color="auto"/>
          </w:divBdr>
        </w:div>
      </w:divsChild>
    </w:div>
    <w:div w:id="455874514">
      <w:bodyDiv w:val="1"/>
      <w:marLeft w:val="0"/>
      <w:marRight w:val="0"/>
      <w:marTop w:val="0"/>
      <w:marBottom w:val="0"/>
      <w:divBdr>
        <w:top w:val="none" w:sz="0" w:space="0" w:color="auto"/>
        <w:left w:val="none" w:sz="0" w:space="0" w:color="auto"/>
        <w:bottom w:val="none" w:sz="0" w:space="0" w:color="auto"/>
        <w:right w:val="none" w:sz="0" w:space="0" w:color="auto"/>
      </w:divBdr>
      <w:divsChild>
        <w:div w:id="1583098781">
          <w:marLeft w:val="0"/>
          <w:marRight w:val="0"/>
          <w:marTop w:val="0"/>
          <w:marBottom w:val="0"/>
          <w:divBdr>
            <w:top w:val="none" w:sz="0" w:space="0" w:color="auto"/>
            <w:left w:val="none" w:sz="0" w:space="0" w:color="auto"/>
            <w:bottom w:val="none" w:sz="0" w:space="0" w:color="auto"/>
            <w:right w:val="none" w:sz="0" w:space="0" w:color="auto"/>
          </w:divBdr>
        </w:div>
        <w:div w:id="697316373">
          <w:marLeft w:val="0"/>
          <w:marRight w:val="0"/>
          <w:marTop w:val="0"/>
          <w:marBottom w:val="0"/>
          <w:divBdr>
            <w:top w:val="none" w:sz="0" w:space="0" w:color="auto"/>
            <w:left w:val="none" w:sz="0" w:space="0" w:color="auto"/>
            <w:bottom w:val="none" w:sz="0" w:space="0" w:color="auto"/>
            <w:right w:val="none" w:sz="0" w:space="0" w:color="auto"/>
          </w:divBdr>
        </w:div>
        <w:div w:id="779187089">
          <w:marLeft w:val="0"/>
          <w:marRight w:val="0"/>
          <w:marTop w:val="0"/>
          <w:marBottom w:val="0"/>
          <w:divBdr>
            <w:top w:val="none" w:sz="0" w:space="0" w:color="auto"/>
            <w:left w:val="none" w:sz="0" w:space="0" w:color="auto"/>
            <w:bottom w:val="none" w:sz="0" w:space="0" w:color="auto"/>
            <w:right w:val="none" w:sz="0" w:space="0" w:color="auto"/>
          </w:divBdr>
        </w:div>
        <w:div w:id="424112577">
          <w:marLeft w:val="0"/>
          <w:marRight w:val="0"/>
          <w:marTop w:val="0"/>
          <w:marBottom w:val="0"/>
          <w:divBdr>
            <w:top w:val="none" w:sz="0" w:space="0" w:color="auto"/>
            <w:left w:val="none" w:sz="0" w:space="0" w:color="auto"/>
            <w:bottom w:val="none" w:sz="0" w:space="0" w:color="auto"/>
            <w:right w:val="none" w:sz="0" w:space="0" w:color="auto"/>
          </w:divBdr>
        </w:div>
        <w:div w:id="303967713">
          <w:marLeft w:val="0"/>
          <w:marRight w:val="0"/>
          <w:marTop w:val="0"/>
          <w:marBottom w:val="0"/>
          <w:divBdr>
            <w:top w:val="none" w:sz="0" w:space="0" w:color="auto"/>
            <w:left w:val="none" w:sz="0" w:space="0" w:color="auto"/>
            <w:bottom w:val="none" w:sz="0" w:space="0" w:color="auto"/>
            <w:right w:val="none" w:sz="0" w:space="0" w:color="auto"/>
          </w:divBdr>
        </w:div>
        <w:div w:id="550115459">
          <w:marLeft w:val="0"/>
          <w:marRight w:val="0"/>
          <w:marTop w:val="0"/>
          <w:marBottom w:val="0"/>
          <w:divBdr>
            <w:top w:val="none" w:sz="0" w:space="0" w:color="auto"/>
            <w:left w:val="none" w:sz="0" w:space="0" w:color="auto"/>
            <w:bottom w:val="none" w:sz="0" w:space="0" w:color="auto"/>
            <w:right w:val="none" w:sz="0" w:space="0" w:color="auto"/>
          </w:divBdr>
        </w:div>
        <w:div w:id="1672023890">
          <w:marLeft w:val="0"/>
          <w:marRight w:val="0"/>
          <w:marTop w:val="0"/>
          <w:marBottom w:val="0"/>
          <w:divBdr>
            <w:top w:val="none" w:sz="0" w:space="0" w:color="auto"/>
            <w:left w:val="none" w:sz="0" w:space="0" w:color="auto"/>
            <w:bottom w:val="none" w:sz="0" w:space="0" w:color="auto"/>
            <w:right w:val="none" w:sz="0" w:space="0" w:color="auto"/>
          </w:divBdr>
        </w:div>
        <w:div w:id="1477187176">
          <w:marLeft w:val="0"/>
          <w:marRight w:val="0"/>
          <w:marTop w:val="0"/>
          <w:marBottom w:val="0"/>
          <w:divBdr>
            <w:top w:val="none" w:sz="0" w:space="0" w:color="auto"/>
            <w:left w:val="none" w:sz="0" w:space="0" w:color="auto"/>
            <w:bottom w:val="none" w:sz="0" w:space="0" w:color="auto"/>
            <w:right w:val="none" w:sz="0" w:space="0" w:color="auto"/>
          </w:divBdr>
        </w:div>
        <w:div w:id="647828562">
          <w:marLeft w:val="0"/>
          <w:marRight w:val="0"/>
          <w:marTop w:val="0"/>
          <w:marBottom w:val="0"/>
          <w:divBdr>
            <w:top w:val="none" w:sz="0" w:space="0" w:color="auto"/>
            <w:left w:val="none" w:sz="0" w:space="0" w:color="auto"/>
            <w:bottom w:val="none" w:sz="0" w:space="0" w:color="auto"/>
            <w:right w:val="none" w:sz="0" w:space="0" w:color="auto"/>
          </w:divBdr>
        </w:div>
        <w:div w:id="268047405">
          <w:marLeft w:val="0"/>
          <w:marRight w:val="0"/>
          <w:marTop w:val="0"/>
          <w:marBottom w:val="0"/>
          <w:divBdr>
            <w:top w:val="none" w:sz="0" w:space="0" w:color="auto"/>
            <w:left w:val="none" w:sz="0" w:space="0" w:color="auto"/>
            <w:bottom w:val="none" w:sz="0" w:space="0" w:color="auto"/>
            <w:right w:val="none" w:sz="0" w:space="0" w:color="auto"/>
          </w:divBdr>
        </w:div>
        <w:div w:id="177548883">
          <w:marLeft w:val="0"/>
          <w:marRight w:val="0"/>
          <w:marTop w:val="0"/>
          <w:marBottom w:val="0"/>
          <w:divBdr>
            <w:top w:val="none" w:sz="0" w:space="0" w:color="auto"/>
            <w:left w:val="none" w:sz="0" w:space="0" w:color="auto"/>
            <w:bottom w:val="none" w:sz="0" w:space="0" w:color="auto"/>
            <w:right w:val="none" w:sz="0" w:space="0" w:color="auto"/>
          </w:divBdr>
        </w:div>
        <w:div w:id="962689153">
          <w:marLeft w:val="0"/>
          <w:marRight w:val="0"/>
          <w:marTop w:val="0"/>
          <w:marBottom w:val="0"/>
          <w:divBdr>
            <w:top w:val="none" w:sz="0" w:space="0" w:color="auto"/>
            <w:left w:val="none" w:sz="0" w:space="0" w:color="auto"/>
            <w:bottom w:val="none" w:sz="0" w:space="0" w:color="auto"/>
            <w:right w:val="none" w:sz="0" w:space="0" w:color="auto"/>
          </w:divBdr>
        </w:div>
      </w:divsChild>
    </w:div>
    <w:div w:id="675352477">
      <w:bodyDiv w:val="1"/>
      <w:marLeft w:val="0"/>
      <w:marRight w:val="0"/>
      <w:marTop w:val="0"/>
      <w:marBottom w:val="0"/>
      <w:divBdr>
        <w:top w:val="none" w:sz="0" w:space="0" w:color="auto"/>
        <w:left w:val="none" w:sz="0" w:space="0" w:color="auto"/>
        <w:bottom w:val="none" w:sz="0" w:space="0" w:color="auto"/>
        <w:right w:val="none" w:sz="0" w:space="0" w:color="auto"/>
      </w:divBdr>
      <w:divsChild>
        <w:div w:id="637226812">
          <w:marLeft w:val="0"/>
          <w:marRight w:val="0"/>
          <w:marTop w:val="0"/>
          <w:marBottom w:val="0"/>
          <w:divBdr>
            <w:top w:val="none" w:sz="0" w:space="0" w:color="auto"/>
            <w:left w:val="none" w:sz="0" w:space="0" w:color="auto"/>
            <w:bottom w:val="none" w:sz="0" w:space="0" w:color="auto"/>
            <w:right w:val="none" w:sz="0" w:space="0" w:color="auto"/>
          </w:divBdr>
        </w:div>
        <w:div w:id="1039865381">
          <w:marLeft w:val="0"/>
          <w:marRight w:val="0"/>
          <w:marTop w:val="0"/>
          <w:marBottom w:val="0"/>
          <w:divBdr>
            <w:top w:val="none" w:sz="0" w:space="0" w:color="auto"/>
            <w:left w:val="none" w:sz="0" w:space="0" w:color="auto"/>
            <w:bottom w:val="none" w:sz="0" w:space="0" w:color="auto"/>
            <w:right w:val="none" w:sz="0" w:space="0" w:color="auto"/>
          </w:divBdr>
        </w:div>
        <w:div w:id="139735665">
          <w:marLeft w:val="0"/>
          <w:marRight w:val="0"/>
          <w:marTop w:val="0"/>
          <w:marBottom w:val="0"/>
          <w:divBdr>
            <w:top w:val="none" w:sz="0" w:space="0" w:color="auto"/>
            <w:left w:val="none" w:sz="0" w:space="0" w:color="auto"/>
            <w:bottom w:val="none" w:sz="0" w:space="0" w:color="auto"/>
            <w:right w:val="none" w:sz="0" w:space="0" w:color="auto"/>
          </w:divBdr>
        </w:div>
        <w:div w:id="500852298">
          <w:marLeft w:val="0"/>
          <w:marRight w:val="0"/>
          <w:marTop w:val="0"/>
          <w:marBottom w:val="0"/>
          <w:divBdr>
            <w:top w:val="none" w:sz="0" w:space="0" w:color="auto"/>
            <w:left w:val="none" w:sz="0" w:space="0" w:color="auto"/>
            <w:bottom w:val="none" w:sz="0" w:space="0" w:color="auto"/>
            <w:right w:val="none" w:sz="0" w:space="0" w:color="auto"/>
          </w:divBdr>
        </w:div>
        <w:div w:id="1134056251">
          <w:marLeft w:val="0"/>
          <w:marRight w:val="0"/>
          <w:marTop w:val="0"/>
          <w:marBottom w:val="0"/>
          <w:divBdr>
            <w:top w:val="none" w:sz="0" w:space="0" w:color="auto"/>
            <w:left w:val="none" w:sz="0" w:space="0" w:color="auto"/>
            <w:bottom w:val="none" w:sz="0" w:space="0" w:color="auto"/>
            <w:right w:val="none" w:sz="0" w:space="0" w:color="auto"/>
          </w:divBdr>
        </w:div>
        <w:div w:id="548034879">
          <w:marLeft w:val="0"/>
          <w:marRight w:val="0"/>
          <w:marTop w:val="0"/>
          <w:marBottom w:val="0"/>
          <w:divBdr>
            <w:top w:val="none" w:sz="0" w:space="0" w:color="auto"/>
            <w:left w:val="none" w:sz="0" w:space="0" w:color="auto"/>
            <w:bottom w:val="none" w:sz="0" w:space="0" w:color="auto"/>
            <w:right w:val="none" w:sz="0" w:space="0" w:color="auto"/>
          </w:divBdr>
        </w:div>
        <w:div w:id="1847745445">
          <w:marLeft w:val="0"/>
          <w:marRight w:val="0"/>
          <w:marTop w:val="0"/>
          <w:marBottom w:val="0"/>
          <w:divBdr>
            <w:top w:val="none" w:sz="0" w:space="0" w:color="auto"/>
            <w:left w:val="none" w:sz="0" w:space="0" w:color="auto"/>
            <w:bottom w:val="none" w:sz="0" w:space="0" w:color="auto"/>
            <w:right w:val="none" w:sz="0" w:space="0" w:color="auto"/>
          </w:divBdr>
        </w:div>
        <w:div w:id="1960869758">
          <w:marLeft w:val="0"/>
          <w:marRight w:val="0"/>
          <w:marTop w:val="0"/>
          <w:marBottom w:val="0"/>
          <w:divBdr>
            <w:top w:val="none" w:sz="0" w:space="0" w:color="auto"/>
            <w:left w:val="none" w:sz="0" w:space="0" w:color="auto"/>
            <w:bottom w:val="none" w:sz="0" w:space="0" w:color="auto"/>
            <w:right w:val="none" w:sz="0" w:space="0" w:color="auto"/>
          </w:divBdr>
        </w:div>
        <w:div w:id="1012344784">
          <w:marLeft w:val="0"/>
          <w:marRight w:val="0"/>
          <w:marTop w:val="0"/>
          <w:marBottom w:val="0"/>
          <w:divBdr>
            <w:top w:val="none" w:sz="0" w:space="0" w:color="auto"/>
            <w:left w:val="none" w:sz="0" w:space="0" w:color="auto"/>
            <w:bottom w:val="none" w:sz="0" w:space="0" w:color="auto"/>
            <w:right w:val="none" w:sz="0" w:space="0" w:color="auto"/>
          </w:divBdr>
        </w:div>
        <w:div w:id="1819691676">
          <w:marLeft w:val="0"/>
          <w:marRight w:val="0"/>
          <w:marTop w:val="0"/>
          <w:marBottom w:val="0"/>
          <w:divBdr>
            <w:top w:val="none" w:sz="0" w:space="0" w:color="auto"/>
            <w:left w:val="none" w:sz="0" w:space="0" w:color="auto"/>
            <w:bottom w:val="none" w:sz="0" w:space="0" w:color="auto"/>
            <w:right w:val="none" w:sz="0" w:space="0" w:color="auto"/>
          </w:divBdr>
        </w:div>
        <w:div w:id="1401947165">
          <w:marLeft w:val="0"/>
          <w:marRight w:val="0"/>
          <w:marTop w:val="0"/>
          <w:marBottom w:val="0"/>
          <w:divBdr>
            <w:top w:val="none" w:sz="0" w:space="0" w:color="auto"/>
            <w:left w:val="none" w:sz="0" w:space="0" w:color="auto"/>
            <w:bottom w:val="none" w:sz="0" w:space="0" w:color="auto"/>
            <w:right w:val="none" w:sz="0" w:space="0" w:color="auto"/>
          </w:divBdr>
        </w:div>
        <w:div w:id="1170487156">
          <w:marLeft w:val="0"/>
          <w:marRight w:val="0"/>
          <w:marTop w:val="0"/>
          <w:marBottom w:val="0"/>
          <w:divBdr>
            <w:top w:val="none" w:sz="0" w:space="0" w:color="auto"/>
            <w:left w:val="none" w:sz="0" w:space="0" w:color="auto"/>
            <w:bottom w:val="none" w:sz="0" w:space="0" w:color="auto"/>
            <w:right w:val="none" w:sz="0" w:space="0" w:color="auto"/>
          </w:divBdr>
        </w:div>
        <w:div w:id="56780131">
          <w:marLeft w:val="0"/>
          <w:marRight w:val="0"/>
          <w:marTop w:val="0"/>
          <w:marBottom w:val="0"/>
          <w:divBdr>
            <w:top w:val="none" w:sz="0" w:space="0" w:color="auto"/>
            <w:left w:val="none" w:sz="0" w:space="0" w:color="auto"/>
            <w:bottom w:val="none" w:sz="0" w:space="0" w:color="auto"/>
            <w:right w:val="none" w:sz="0" w:space="0" w:color="auto"/>
          </w:divBdr>
        </w:div>
        <w:div w:id="711149692">
          <w:marLeft w:val="0"/>
          <w:marRight w:val="0"/>
          <w:marTop w:val="0"/>
          <w:marBottom w:val="0"/>
          <w:divBdr>
            <w:top w:val="none" w:sz="0" w:space="0" w:color="auto"/>
            <w:left w:val="none" w:sz="0" w:space="0" w:color="auto"/>
            <w:bottom w:val="none" w:sz="0" w:space="0" w:color="auto"/>
            <w:right w:val="none" w:sz="0" w:space="0" w:color="auto"/>
          </w:divBdr>
        </w:div>
        <w:div w:id="1696150698">
          <w:marLeft w:val="0"/>
          <w:marRight w:val="0"/>
          <w:marTop w:val="0"/>
          <w:marBottom w:val="0"/>
          <w:divBdr>
            <w:top w:val="none" w:sz="0" w:space="0" w:color="auto"/>
            <w:left w:val="none" w:sz="0" w:space="0" w:color="auto"/>
            <w:bottom w:val="none" w:sz="0" w:space="0" w:color="auto"/>
            <w:right w:val="none" w:sz="0" w:space="0" w:color="auto"/>
          </w:divBdr>
        </w:div>
        <w:div w:id="1950811580">
          <w:marLeft w:val="0"/>
          <w:marRight w:val="0"/>
          <w:marTop w:val="0"/>
          <w:marBottom w:val="0"/>
          <w:divBdr>
            <w:top w:val="none" w:sz="0" w:space="0" w:color="auto"/>
            <w:left w:val="none" w:sz="0" w:space="0" w:color="auto"/>
            <w:bottom w:val="none" w:sz="0" w:space="0" w:color="auto"/>
            <w:right w:val="none" w:sz="0" w:space="0" w:color="auto"/>
          </w:divBdr>
        </w:div>
        <w:div w:id="2039617719">
          <w:marLeft w:val="0"/>
          <w:marRight w:val="0"/>
          <w:marTop w:val="0"/>
          <w:marBottom w:val="0"/>
          <w:divBdr>
            <w:top w:val="none" w:sz="0" w:space="0" w:color="auto"/>
            <w:left w:val="none" w:sz="0" w:space="0" w:color="auto"/>
            <w:bottom w:val="none" w:sz="0" w:space="0" w:color="auto"/>
            <w:right w:val="none" w:sz="0" w:space="0" w:color="auto"/>
          </w:divBdr>
        </w:div>
        <w:div w:id="710114069">
          <w:marLeft w:val="0"/>
          <w:marRight w:val="0"/>
          <w:marTop w:val="0"/>
          <w:marBottom w:val="0"/>
          <w:divBdr>
            <w:top w:val="none" w:sz="0" w:space="0" w:color="auto"/>
            <w:left w:val="none" w:sz="0" w:space="0" w:color="auto"/>
            <w:bottom w:val="none" w:sz="0" w:space="0" w:color="auto"/>
            <w:right w:val="none" w:sz="0" w:space="0" w:color="auto"/>
          </w:divBdr>
        </w:div>
        <w:div w:id="1859004410">
          <w:marLeft w:val="0"/>
          <w:marRight w:val="0"/>
          <w:marTop w:val="0"/>
          <w:marBottom w:val="0"/>
          <w:divBdr>
            <w:top w:val="none" w:sz="0" w:space="0" w:color="auto"/>
            <w:left w:val="none" w:sz="0" w:space="0" w:color="auto"/>
            <w:bottom w:val="none" w:sz="0" w:space="0" w:color="auto"/>
            <w:right w:val="none" w:sz="0" w:space="0" w:color="auto"/>
          </w:divBdr>
        </w:div>
      </w:divsChild>
    </w:div>
    <w:div w:id="810946994">
      <w:bodyDiv w:val="1"/>
      <w:marLeft w:val="0"/>
      <w:marRight w:val="0"/>
      <w:marTop w:val="0"/>
      <w:marBottom w:val="0"/>
      <w:divBdr>
        <w:top w:val="none" w:sz="0" w:space="0" w:color="auto"/>
        <w:left w:val="none" w:sz="0" w:space="0" w:color="auto"/>
        <w:bottom w:val="none" w:sz="0" w:space="0" w:color="auto"/>
        <w:right w:val="none" w:sz="0" w:space="0" w:color="auto"/>
      </w:divBdr>
    </w:div>
    <w:div w:id="1038774905">
      <w:bodyDiv w:val="1"/>
      <w:marLeft w:val="0"/>
      <w:marRight w:val="0"/>
      <w:marTop w:val="0"/>
      <w:marBottom w:val="0"/>
      <w:divBdr>
        <w:top w:val="none" w:sz="0" w:space="0" w:color="auto"/>
        <w:left w:val="none" w:sz="0" w:space="0" w:color="auto"/>
        <w:bottom w:val="none" w:sz="0" w:space="0" w:color="auto"/>
        <w:right w:val="none" w:sz="0" w:space="0" w:color="auto"/>
      </w:divBdr>
      <w:divsChild>
        <w:div w:id="1296831489">
          <w:marLeft w:val="0"/>
          <w:marRight w:val="0"/>
          <w:marTop w:val="0"/>
          <w:marBottom w:val="0"/>
          <w:divBdr>
            <w:top w:val="none" w:sz="0" w:space="0" w:color="auto"/>
            <w:left w:val="none" w:sz="0" w:space="0" w:color="auto"/>
            <w:bottom w:val="none" w:sz="0" w:space="0" w:color="auto"/>
            <w:right w:val="none" w:sz="0" w:space="0" w:color="auto"/>
          </w:divBdr>
        </w:div>
        <w:div w:id="1960646716">
          <w:marLeft w:val="0"/>
          <w:marRight w:val="0"/>
          <w:marTop w:val="0"/>
          <w:marBottom w:val="0"/>
          <w:divBdr>
            <w:top w:val="none" w:sz="0" w:space="0" w:color="auto"/>
            <w:left w:val="none" w:sz="0" w:space="0" w:color="auto"/>
            <w:bottom w:val="none" w:sz="0" w:space="0" w:color="auto"/>
            <w:right w:val="none" w:sz="0" w:space="0" w:color="auto"/>
          </w:divBdr>
        </w:div>
        <w:div w:id="1118337402">
          <w:marLeft w:val="0"/>
          <w:marRight w:val="0"/>
          <w:marTop w:val="0"/>
          <w:marBottom w:val="0"/>
          <w:divBdr>
            <w:top w:val="none" w:sz="0" w:space="0" w:color="auto"/>
            <w:left w:val="none" w:sz="0" w:space="0" w:color="auto"/>
            <w:bottom w:val="none" w:sz="0" w:space="0" w:color="auto"/>
            <w:right w:val="none" w:sz="0" w:space="0" w:color="auto"/>
          </w:divBdr>
        </w:div>
        <w:div w:id="2069185371">
          <w:marLeft w:val="0"/>
          <w:marRight w:val="0"/>
          <w:marTop w:val="0"/>
          <w:marBottom w:val="0"/>
          <w:divBdr>
            <w:top w:val="none" w:sz="0" w:space="0" w:color="auto"/>
            <w:left w:val="none" w:sz="0" w:space="0" w:color="auto"/>
            <w:bottom w:val="none" w:sz="0" w:space="0" w:color="auto"/>
            <w:right w:val="none" w:sz="0" w:space="0" w:color="auto"/>
          </w:divBdr>
        </w:div>
        <w:div w:id="506359971">
          <w:marLeft w:val="0"/>
          <w:marRight w:val="0"/>
          <w:marTop w:val="0"/>
          <w:marBottom w:val="0"/>
          <w:divBdr>
            <w:top w:val="none" w:sz="0" w:space="0" w:color="auto"/>
            <w:left w:val="none" w:sz="0" w:space="0" w:color="auto"/>
            <w:bottom w:val="none" w:sz="0" w:space="0" w:color="auto"/>
            <w:right w:val="none" w:sz="0" w:space="0" w:color="auto"/>
          </w:divBdr>
        </w:div>
        <w:div w:id="1177160603">
          <w:marLeft w:val="0"/>
          <w:marRight w:val="0"/>
          <w:marTop w:val="0"/>
          <w:marBottom w:val="0"/>
          <w:divBdr>
            <w:top w:val="none" w:sz="0" w:space="0" w:color="auto"/>
            <w:left w:val="none" w:sz="0" w:space="0" w:color="auto"/>
            <w:bottom w:val="none" w:sz="0" w:space="0" w:color="auto"/>
            <w:right w:val="none" w:sz="0" w:space="0" w:color="auto"/>
          </w:divBdr>
        </w:div>
        <w:div w:id="1276252600">
          <w:marLeft w:val="0"/>
          <w:marRight w:val="0"/>
          <w:marTop w:val="0"/>
          <w:marBottom w:val="0"/>
          <w:divBdr>
            <w:top w:val="none" w:sz="0" w:space="0" w:color="auto"/>
            <w:left w:val="none" w:sz="0" w:space="0" w:color="auto"/>
            <w:bottom w:val="none" w:sz="0" w:space="0" w:color="auto"/>
            <w:right w:val="none" w:sz="0" w:space="0" w:color="auto"/>
          </w:divBdr>
        </w:div>
      </w:divsChild>
    </w:div>
    <w:div w:id="1101534601">
      <w:bodyDiv w:val="1"/>
      <w:marLeft w:val="0"/>
      <w:marRight w:val="0"/>
      <w:marTop w:val="0"/>
      <w:marBottom w:val="0"/>
      <w:divBdr>
        <w:top w:val="none" w:sz="0" w:space="0" w:color="auto"/>
        <w:left w:val="none" w:sz="0" w:space="0" w:color="auto"/>
        <w:bottom w:val="none" w:sz="0" w:space="0" w:color="auto"/>
        <w:right w:val="none" w:sz="0" w:space="0" w:color="auto"/>
      </w:divBdr>
      <w:divsChild>
        <w:div w:id="1058043644">
          <w:marLeft w:val="0"/>
          <w:marRight w:val="0"/>
          <w:marTop w:val="0"/>
          <w:marBottom w:val="0"/>
          <w:divBdr>
            <w:top w:val="none" w:sz="0" w:space="0" w:color="auto"/>
            <w:left w:val="none" w:sz="0" w:space="0" w:color="auto"/>
            <w:bottom w:val="none" w:sz="0" w:space="0" w:color="auto"/>
            <w:right w:val="none" w:sz="0" w:space="0" w:color="auto"/>
          </w:divBdr>
          <w:divsChild>
            <w:div w:id="2136944134">
              <w:marLeft w:val="240"/>
              <w:marRight w:val="0"/>
              <w:marTop w:val="0"/>
              <w:marBottom w:val="0"/>
              <w:divBdr>
                <w:top w:val="none" w:sz="0" w:space="0" w:color="auto"/>
                <w:left w:val="none" w:sz="0" w:space="0" w:color="auto"/>
                <w:bottom w:val="none" w:sz="0" w:space="0" w:color="auto"/>
                <w:right w:val="none" w:sz="0" w:space="0" w:color="auto"/>
              </w:divBdr>
              <w:divsChild>
                <w:div w:id="1356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0442">
      <w:bodyDiv w:val="1"/>
      <w:marLeft w:val="0"/>
      <w:marRight w:val="0"/>
      <w:marTop w:val="0"/>
      <w:marBottom w:val="0"/>
      <w:divBdr>
        <w:top w:val="none" w:sz="0" w:space="0" w:color="auto"/>
        <w:left w:val="none" w:sz="0" w:space="0" w:color="auto"/>
        <w:bottom w:val="none" w:sz="0" w:space="0" w:color="auto"/>
        <w:right w:val="none" w:sz="0" w:space="0" w:color="auto"/>
      </w:divBdr>
      <w:divsChild>
        <w:div w:id="148861182">
          <w:marLeft w:val="0"/>
          <w:marRight w:val="0"/>
          <w:marTop w:val="0"/>
          <w:marBottom w:val="0"/>
          <w:divBdr>
            <w:top w:val="none" w:sz="0" w:space="0" w:color="auto"/>
            <w:left w:val="none" w:sz="0" w:space="0" w:color="auto"/>
            <w:bottom w:val="none" w:sz="0" w:space="0" w:color="auto"/>
            <w:right w:val="none" w:sz="0" w:space="0" w:color="auto"/>
          </w:divBdr>
        </w:div>
        <w:div w:id="1973169901">
          <w:marLeft w:val="0"/>
          <w:marRight w:val="0"/>
          <w:marTop w:val="0"/>
          <w:marBottom w:val="0"/>
          <w:divBdr>
            <w:top w:val="none" w:sz="0" w:space="0" w:color="auto"/>
            <w:left w:val="none" w:sz="0" w:space="0" w:color="auto"/>
            <w:bottom w:val="none" w:sz="0" w:space="0" w:color="auto"/>
            <w:right w:val="none" w:sz="0" w:space="0" w:color="auto"/>
          </w:divBdr>
        </w:div>
      </w:divsChild>
    </w:div>
    <w:div w:id="1474056224">
      <w:bodyDiv w:val="1"/>
      <w:marLeft w:val="0"/>
      <w:marRight w:val="0"/>
      <w:marTop w:val="0"/>
      <w:marBottom w:val="0"/>
      <w:divBdr>
        <w:top w:val="none" w:sz="0" w:space="0" w:color="auto"/>
        <w:left w:val="none" w:sz="0" w:space="0" w:color="auto"/>
        <w:bottom w:val="none" w:sz="0" w:space="0" w:color="auto"/>
        <w:right w:val="none" w:sz="0" w:space="0" w:color="auto"/>
      </w:divBdr>
      <w:divsChild>
        <w:div w:id="875968314">
          <w:marLeft w:val="0"/>
          <w:marRight w:val="0"/>
          <w:marTop w:val="0"/>
          <w:marBottom w:val="0"/>
          <w:divBdr>
            <w:top w:val="none" w:sz="0" w:space="0" w:color="auto"/>
            <w:left w:val="none" w:sz="0" w:space="0" w:color="auto"/>
            <w:bottom w:val="none" w:sz="0" w:space="0" w:color="auto"/>
            <w:right w:val="none" w:sz="0" w:space="0" w:color="auto"/>
          </w:divBdr>
        </w:div>
        <w:div w:id="863635980">
          <w:marLeft w:val="0"/>
          <w:marRight w:val="0"/>
          <w:marTop w:val="0"/>
          <w:marBottom w:val="0"/>
          <w:divBdr>
            <w:top w:val="none" w:sz="0" w:space="0" w:color="auto"/>
            <w:left w:val="none" w:sz="0" w:space="0" w:color="auto"/>
            <w:bottom w:val="none" w:sz="0" w:space="0" w:color="auto"/>
            <w:right w:val="none" w:sz="0" w:space="0" w:color="auto"/>
          </w:divBdr>
        </w:div>
        <w:div w:id="1882663826">
          <w:marLeft w:val="0"/>
          <w:marRight w:val="0"/>
          <w:marTop w:val="0"/>
          <w:marBottom w:val="0"/>
          <w:divBdr>
            <w:top w:val="none" w:sz="0" w:space="0" w:color="auto"/>
            <w:left w:val="none" w:sz="0" w:space="0" w:color="auto"/>
            <w:bottom w:val="none" w:sz="0" w:space="0" w:color="auto"/>
            <w:right w:val="none" w:sz="0" w:space="0" w:color="auto"/>
          </w:divBdr>
        </w:div>
        <w:div w:id="199444137">
          <w:marLeft w:val="0"/>
          <w:marRight w:val="0"/>
          <w:marTop w:val="0"/>
          <w:marBottom w:val="0"/>
          <w:divBdr>
            <w:top w:val="none" w:sz="0" w:space="0" w:color="auto"/>
            <w:left w:val="none" w:sz="0" w:space="0" w:color="auto"/>
            <w:bottom w:val="none" w:sz="0" w:space="0" w:color="auto"/>
            <w:right w:val="none" w:sz="0" w:space="0" w:color="auto"/>
          </w:divBdr>
        </w:div>
      </w:divsChild>
    </w:div>
    <w:div w:id="1491403418">
      <w:bodyDiv w:val="1"/>
      <w:marLeft w:val="0"/>
      <w:marRight w:val="0"/>
      <w:marTop w:val="0"/>
      <w:marBottom w:val="0"/>
      <w:divBdr>
        <w:top w:val="none" w:sz="0" w:space="0" w:color="auto"/>
        <w:left w:val="none" w:sz="0" w:space="0" w:color="auto"/>
        <w:bottom w:val="none" w:sz="0" w:space="0" w:color="auto"/>
        <w:right w:val="none" w:sz="0" w:space="0" w:color="auto"/>
      </w:divBdr>
      <w:divsChild>
        <w:div w:id="521362960">
          <w:marLeft w:val="0"/>
          <w:marRight w:val="0"/>
          <w:marTop w:val="0"/>
          <w:marBottom w:val="0"/>
          <w:divBdr>
            <w:top w:val="none" w:sz="0" w:space="0" w:color="auto"/>
            <w:left w:val="none" w:sz="0" w:space="0" w:color="auto"/>
            <w:bottom w:val="none" w:sz="0" w:space="0" w:color="auto"/>
            <w:right w:val="none" w:sz="0" w:space="0" w:color="auto"/>
          </w:divBdr>
        </w:div>
        <w:div w:id="531069119">
          <w:marLeft w:val="0"/>
          <w:marRight w:val="0"/>
          <w:marTop w:val="0"/>
          <w:marBottom w:val="0"/>
          <w:divBdr>
            <w:top w:val="none" w:sz="0" w:space="0" w:color="auto"/>
            <w:left w:val="none" w:sz="0" w:space="0" w:color="auto"/>
            <w:bottom w:val="none" w:sz="0" w:space="0" w:color="auto"/>
            <w:right w:val="none" w:sz="0" w:space="0" w:color="auto"/>
          </w:divBdr>
        </w:div>
        <w:div w:id="1881237298">
          <w:marLeft w:val="0"/>
          <w:marRight w:val="0"/>
          <w:marTop w:val="0"/>
          <w:marBottom w:val="0"/>
          <w:divBdr>
            <w:top w:val="none" w:sz="0" w:space="0" w:color="auto"/>
            <w:left w:val="none" w:sz="0" w:space="0" w:color="auto"/>
            <w:bottom w:val="none" w:sz="0" w:space="0" w:color="auto"/>
            <w:right w:val="none" w:sz="0" w:space="0" w:color="auto"/>
          </w:divBdr>
        </w:div>
        <w:div w:id="103841195">
          <w:marLeft w:val="0"/>
          <w:marRight w:val="0"/>
          <w:marTop w:val="0"/>
          <w:marBottom w:val="0"/>
          <w:divBdr>
            <w:top w:val="none" w:sz="0" w:space="0" w:color="auto"/>
            <w:left w:val="none" w:sz="0" w:space="0" w:color="auto"/>
            <w:bottom w:val="none" w:sz="0" w:space="0" w:color="auto"/>
            <w:right w:val="none" w:sz="0" w:space="0" w:color="auto"/>
          </w:divBdr>
        </w:div>
        <w:div w:id="1148784802">
          <w:marLeft w:val="0"/>
          <w:marRight w:val="0"/>
          <w:marTop w:val="0"/>
          <w:marBottom w:val="0"/>
          <w:divBdr>
            <w:top w:val="none" w:sz="0" w:space="0" w:color="auto"/>
            <w:left w:val="none" w:sz="0" w:space="0" w:color="auto"/>
            <w:bottom w:val="none" w:sz="0" w:space="0" w:color="auto"/>
            <w:right w:val="none" w:sz="0" w:space="0" w:color="auto"/>
          </w:divBdr>
        </w:div>
        <w:div w:id="634528012">
          <w:marLeft w:val="0"/>
          <w:marRight w:val="0"/>
          <w:marTop w:val="0"/>
          <w:marBottom w:val="0"/>
          <w:divBdr>
            <w:top w:val="none" w:sz="0" w:space="0" w:color="auto"/>
            <w:left w:val="none" w:sz="0" w:space="0" w:color="auto"/>
            <w:bottom w:val="none" w:sz="0" w:space="0" w:color="auto"/>
            <w:right w:val="none" w:sz="0" w:space="0" w:color="auto"/>
          </w:divBdr>
        </w:div>
      </w:divsChild>
    </w:div>
    <w:div w:id="1789736033">
      <w:bodyDiv w:val="1"/>
      <w:marLeft w:val="0"/>
      <w:marRight w:val="0"/>
      <w:marTop w:val="0"/>
      <w:marBottom w:val="0"/>
      <w:divBdr>
        <w:top w:val="none" w:sz="0" w:space="0" w:color="auto"/>
        <w:left w:val="none" w:sz="0" w:space="0" w:color="auto"/>
        <w:bottom w:val="none" w:sz="0" w:space="0" w:color="auto"/>
        <w:right w:val="none" w:sz="0" w:space="0" w:color="auto"/>
      </w:divBdr>
      <w:divsChild>
        <w:div w:id="833841970">
          <w:marLeft w:val="0"/>
          <w:marRight w:val="0"/>
          <w:marTop w:val="0"/>
          <w:marBottom w:val="0"/>
          <w:divBdr>
            <w:top w:val="none" w:sz="0" w:space="0" w:color="auto"/>
            <w:left w:val="none" w:sz="0" w:space="0" w:color="auto"/>
            <w:bottom w:val="none" w:sz="0" w:space="0" w:color="auto"/>
            <w:right w:val="none" w:sz="0" w:space="0" w:color="auto"/>
          </w:divBdr>
        </w:div>
        <w:div w:id="375854265">
          <w:marLeft w:val="0"/>
          <w:marRight w:val="0"/>
          <w:marTop w:val="0"/>
          <w:marBottom w:val="0"/>
          <w:divBdr>
            <w:top w:val="none" w:sz="0" w:space="0" w:color="auto"/>
            <w:left w:val="none" w:sz="0" w:space="0" w:color="auto"/>
            <w:bottom w:val="none" w:sz="0" w:space="0" w:color="auto"/>
            <w:right w:val="none" w:sz="0" w:space="0" w:color="auto"/>
          </w:divBdr>
        </w:div>
        <w:div w:id="130290916">
          <w:marLeft w:val="0"/>
          <w:marRight w:val="0"/>
          <w:marTop w:val="0"/>
          <w:marBottom w:val="0"/>
          <w:divBdr>
            <w:top w:val="none" w:sz="0" w:space="0" w:color="auto"/>
            <w:left w:val="none" w:sz="0" w:space="0" w:color="auto"/>
            <w:bottom w:val="none" w:sz="0" w:space="0" w:color="auto"/>
            <w:right w:val="none" w:sz="0" w:space="0" w:color="auto"/>
          </w:divBdr>
        </w:div>
      </w:divsChild>
    </w:div>
    <w:div w:id="1818254889">
      <w:bodyDiv w:val="1"/>
      <w:marLeft w:val="0"/>
      <w:marRight w:val="0"/>
      <w:marTop w:val="0"/>
      <w:marBottom w:val="0"/>
      <w:divBdr>
        <w:top w:val="none" w:sz="0" w:space="0" w:color="auto"/>
        <w:left w:val="none" w:sz="0" w:space="0" w:color="auto"/>
        <w:bottom w:val="none" w:sz="0" w:space="0" w:color="auto"/>
        <w:right w:val="none" w:sz="0" w:space="0" w:color="auto"/>
      </w:divBdr>
      <w:divsChild>
        <w:div w:id="963195598">
          <w:marLeft w:val="0"/>
          <w:marRight w:val="0"/>
          <w:marTop w:val="0"/>
          <w:marBottom w:val="0"/>
          <w:divBdr>
            <w:top w:val="none" w:sz="0" w:space="0" w:color="auto"/>
            <w:left w:val="none" w:sz="0" w:space="0" w:color="auto"/>
            <w:bottom w:val="none" w:sz="0" w:space="0" w:color="auto"/>
            <w:right w:val="none" w:sz="0" w:space="0" w:color="auto"/>
          </w:divBdr>
        </w:div>
        <w:div w:id="471097902">
          <w:marLeft w:val="0"/>
          <w:marRight w:val="0"/>
          <w:marTop w:val="0"/>
          <w:marBottom w:val="0"/>
          <w:divBdr>
            <w:top w:val="none" w:sz="0" w:space="0" w:color="auto"/>
            <w:left w:val="none" w:sz="0" w:space="0" w:color="auto"/>
            <w:bottom w:val="none" w:sz="0" w:space="0" w:color="auto"/>
            <w:right w:val="none" w:sz="0" w:space="0" w:color="auto"/>
          </w:divBdr>
        </w:div>
        <w:div w:id="914126392">
          <w:marLeft w:val="0"/>
          <w:marRight w:val="0"/>
          <w:marTop w:val="0"/>
          <w:marBottom w:val="0"/>
          <w:divBdr>
            <w:top w:val="none" w:sz="0" w:space="0" w:color="auto"/>
            <w:left w:val="none" w:sz="0" w:space="0" w:color="auto"/>
            <w:bottom w:val="none" w:sz="0" w:space="0" w:color="auto"/>
            <w:right w:val="none" w:sz="0" w:space="0" w:color="auto"/>
          </w:divBdr>
        </w:div>
        <w:div w:id="1849516440">
          <w:marLeft w:val="0"/>
          <w:marRight w:val="0"/>
          <w:marTop w:val="0"/>
          <w:marBottom w:val="0"/>
          <w:divBdr>
            <w:top w:val="none" w:sz="0" w:space="0" w:color="auto"/>
            <w:left w:val="none" w:sz="0" w:space="0" w:color="auto"/>
            <w:bottom w:val="none" w:sz="0" w:space="0" w:color="auto"/>
            <w:right w:val="none" w:sz="0" w:space="0" w:color="auto"/>
          </w:divBdr>
        </w:div>
        <w:div w:id="1007098950">
          <w:marLeft w:val="0"/>
          <w:marRight w:val="0"/>
          <w:marTop w:val="0"/>
          <w:marBottom w:val="0"/>
          <w:divBdr>
            <w:top w:val="none" w:sz="0" w:space="0" w:color="auto"/>
            <w:left w:val="none" w:sz="0" w:space="0" w:color="auto"/>
            <w:bottom w:val="none" w:sz="0" w:space="0" w:color="auto"/>
            <w:right w:val="none" w:sz="0" w:space="0" w:color="auto"/>
          </w:divBdr>
        </w:div>
        <w:div w:id="1152210760">
          <w:marLeft w:val="0"/>
          <w:marRight w:val="0"/>
          <w:marTop w:val="0"/>
          <w:marBottom w:val="0"/>
          <w:divBdr>
            <w:top w:val="none" w:sz="0" w:space="0" w:color="auto"/>
            <w:left w:val="none" w:sz="0" w:space="0" w:color="auto"/>
            <w:bottom w:val="none" w:sz="0" w:space="0" w:color="auto"/>
            <w:right w:val="none" w:sz="0" w:space="0" w:color="auto"/>
          </w:divBdr>
        </w:div>
        <w:div w:id="2042238972">
          <w:marLeft w:val="0"/>
          <w:marRight w:val="0"/>
          <w:marTop w:val="0"/>
          <w:marBottom w:val="0"/>
          <w:divBdr>
            <w:top w:val="none" w:sz="0" w:space="0" w:color="auto"/>
            <w:left w:val="none" w:sz="0" w:space="0" w:color="auto"/>
            <w:bottom w:val="none" w:sz="0" w:space="0" w:color="auto"/>
            <w:right w:val="none" w:sz="0" w:space="0" w:color="auto"/>
          </w:divBdr>
        </w:div>
        <w:div w:id="788159311">
          <w:marLeft w:val="0"/>
          <w:marRight w:val="0"/>
          <w:marTop w:val="0"/>
          <w:marBottom w:val="0"/>
          <w:divBdr>
            <w:top w:val="none" w:sz="0" w:space="0" w:color="auto"/>
            <w:left w:val="none" w:sz="0" w:space="0" w:color="auto"/>
            <w:bottom w:val="none" w:sz="0" w:space="0" w:color="auto"/>
            <w:right w:val="none" w:sz="0" w:space="0" w:color="auto"/>
          </w:divBdr>
        </w:div>
        <w:div w:id="1979603244">
          <w:marLeft w:val="0"/>
          <w:marRight w:val="0"/>
          <w:marTop w:val="0"/>
          <w:marBottom w:val="0"/>
          <w:divBdr>
            <w:top w:val="none" w:sz="0" w:space="0" w:color="auto"/>
            <w:left w:val="none" w:sz="0" w:space="0" w:color="auto"/>
            <w:bottom w:val="none" w:sz="0" w:space="0" w:color="auto"/>
            <w:right w:val="none" w:sz="0" w:space="0" w:color="auto"/>
          </w:divBdr>
        </w:div>
        <w:div w:id="2112505492">
          <w:marLeft w:val="0"/>
          <w:marRight w:val="0"/>
          <w:marTop w:val="0"/>
          <w:marBottom w:val="0"/>
          <w:divBdr>
            <w:top w:val="none" w:sz="0" w:space="0" w:color="auto"/>
            <w:left w:val="none" w:sz="0" w:space="0" w:color="auto"/>
            <w:bottom w:val="none" w:sz="0" w:space="0" w:color="auto"/>
            <w:right w:val="none" w:sz="0" w:space="0" w:color="auto"/>
          </w:divBdr>
        </w:div>
        <w:div w:id="880216588">
          <w:marLeft w:val="0"/>
          <w:marRight w:val="0"/>
          <w:marTop w:val="0"/>
          <w:marBottom w:val="0"/>
          <w:divBdr>
            <w:top w:val="none" w:sz="0" w:space="0" w:color="auto"/>
            <w:left w:val="none" w:sz="0" w:space="0" w:color="auto"/>
            <w:bottom w:val="none" w:sz="0" w:space="0" w:color="auto"/>
            <w:right w:val="none" w:sz="0" w:space="0" w:color="auto"/>
          </w:divBdr>
        </w:div>
      </w:divsChild>
    </w:div>
    <w:div w:id="1936942514">
      <w:bodyDiv w:val="1"/>
      <w:marLeft w:val="0"/>
      <w:marRight w:val="0"/>
      <w:marTop w:val="0"/>
      <w:marBottom w:val="0"/>
      <w:divBdr>
        <w:top w:val="none" w:sz="0" w:space="0" w:color="auto"/>
        <w:left w:val="none" w:sz="0" w:space="0" w:color="auto"/>
        <w:bottom w:val="none" w:sz="0" w:space="0" w:color="auto"/>
        <w:right w:val="none" w:sz="0" w:space="0" w:color="auto"/>
      </w:divBdr>
      <w:divsChild>
        <w:div w:id="1261717780">
          <w:marLeft w:val="0"/>
          <w:marRight w:val="0"/>
          <w:marTop w:val="0"/>
          <w:marBottom w:val="0"/>
          <w:divBdr>
            <w:top w:val="none" w:sz="0" w:space="0" w:color="auto"/>
            <w:left w:val="none" w:sz="0" w:space="0" w:color="auto"/>
            <w:bottom w:val="none" w:sz="0" w:space="0" w:color="auto"/>
            <w:right w:val="none" w:sz="0" w:space="0" w:color="auto"/>
          </w:divBdr>
        </w:div>
        <w:div w:id="289897625">
          <w:marLeft w:val="0"/>
          <w:marRight w:val="0"/>
          <w:marTop w:val="0"/>
          <w:marBottom w:val="0"/>
          <w:divBdr>
            <w:top w:val="none" w:sz="0" w:space="0" w:color="auto"/>
            <w:left w:val="none" w:sz="0" w:space="0" w:color="auto"/>
            <w:bottom w:val="none" w:sz="0" w:space="0" w:color="auto"/>
            <w:right w:val="none" w:sz="0" w:space="0" w:color="auto"/>
          </w:divBdr>
        </w:div>
        <w:div w:id="723410102">
          <w:marLeft w:val="0"/>
          <w:marRight w:val="0"/>
          <w:marTop w:val="0"/>
          <w:marBottom w:val="0"/>
          <w:divBdr>
            <w:top w:val="none" w:sz="0" w:space="0" w:color="auto"/>
            <w:left w:val="none" w:sz="0" w:space="0" w:color="auto"/>
            <w:bottom w:val="none" w:sz="0" w:space="0" w:color="auto"/>
            <w:right w:val="none" w:sz="0" w:space="0" w:color="auto"/>
          </w:divBdr>
        </w:div>
        <w:div w:id="1568223698">
          <w:marLeft w:val="0"/>
          <w:marRight w:val="0"/>
          <w:marTop w:val="0"/>
          <w:marBottom w:val="0"/>
          <w:divBdr>
            <w:top w:val="none" w:sz="0" w:space="0" w:color="auto"/>
            <w:left w:val="none" w:sz="0" w:space="0" w:color="auto"/>
            <w:bottom w:val="none" w:sz="0" w:space="0" w:color="auto"/>
            <w:right w:val="none" w:sz="0" w:space="0" w:color="auto"/>
          </w:divBdr>
        </w:div>
        <w:div w:id="1431119482">
          <w:marLeft w:val="0"/>
          <w:marRight w:val="0"/>
          <w:marTop w:val="0"/>
          <w:marBottom w:val="0"/>
          <w:divBdr>
            <w:top w:val="none" w:sz="0" w:space="0" w:color="auto"/>
            <w:left w:val="none" w:sz="0" w:space="0" w:color="auto"/>
            <w:bottom w:val="none" w:sz="0" w:space="0" w:color="auto"/>
            <w:right w:val="none" w:sz="0" w:space="0" w:color="auto"/>
          </w:divBdr>
        </w:div>
        <w:div w:id="790048669">
          <w:marLeft w:val="0"/>
          <w:marRight w:val="0"/>
          <w:marTop w:val="0"/>
          <w:marBottom w:val="0"/>
          <w:divBdr>
            <w:top w:val="none" w:sz="0" w:space="0" w:color="auto"/>
            <w:left w:val="none" w:sz="0" w:space="0" w:color="auto"/>
            <w:bottom w:val="none" w:sz="0" w:space="0" w:color="auto"/>
            <w:right w:val="none" w:sz="0" w:space="0" w:color="auto"/>
          </w:divBdr>
        </w:div>
        <w:div w:id="752239370">
          <w:marLeft w:val="0"/>
          <w:marRight w:val="0"/>
          <w:marTop w:val="0"/>
          <w:marBottom w:val="0"/>
          <w:divBdr>
            <w:top w:val="none" w:sz="0" w:space="0" w:color="auto"/>
            <w:left w:val="none" w:sz="0" w:space="0" w:color="auto"/>
            <w:bottom w:val="none" w:sz="0" w:space="0" w:color="auto"/>
            <w:right w:val="none" w:sz="0" w:space="0" w:color="auto"/>
          </w:divBdr>
        </w:div>
        <w:div w:id="2138334335">
          <w:marLeft w:val="0"/>
          <w:marRight w:val="0"/>
          <w:marTop w:val="0"/>
          <w:marBottom w:val="0"/>
          <w:divBdr>
            <w:top w:val="none" w:sz="0" w:space="0" w:color="auto"/>
            <w:left w:val="none" w:sz="0" w:space="0" w:color="auto"/>
            <w:bottom w:val="none" w:sz="0" w:space="0" w:color="auto"/>
            <w:right w:val="none" w:sz="0" w:space="0" w:color="auto"/>
          </w:divBdr>
        </w:div>
        <w:div w:id="354892543">
          <w:marLeft w:val="0"/>
          <w:marRight w:val="0"/>
          <w:marTop w:val="0"/>
          <w:marBottom w:val="0"/>
          <w:divBdr>
            <w:top w:val="none" w:sz="0" w:space="0" w:color="auto"/>
            <w:left w:val="none" w:sz="0" w:space="0" w:color="auto"/>
            <w:bottom w:val="none" w:sz="0" w:space="0" w:color="auto"/>
            <w:right w:val="none" w:sz="0" w:space="0" w:color="auto"/>
          </w:divBdr>
        </w:div>
        <w:div w:id="1516774410">
          <w:marLeft w:val="0"/>
          <w:marRight w:val="0"/>
          <w:marTop w:val="0"/>
          <w:marBottom w:val="0"/>
          <w:divBdr>
            <w:top w:val="none" w:sz="0" w:space="0" w:color="auto"/>
            <w:left w:val="none" w:sz="0" w:space="0" w:color="auto"/>
            <w:bottom w:val="none" w:sz="0" w:space="0" w:color="auto"/>
            <w:right w:val="none" w:sz="0" w:space="0" w:color="auto"/>
          </w:divBdr>
        </w:div>
        <w:div w:id="393241821">
          <w:marLeft w:val="0"/>
          <w:marRight w:val="0"/>
          <w:marTop w:val="0"/>
          <w:marBottom w:val="0"/>
          <w:divBdr>
            <w:top w:val="none" w:sz="0" w:space="0" w:color="auto"/>
            <w:left w:val="none" w:sz="0" w:space="0" w:color="auto"/>
            <w:bottom w:val="none" w:sz="0" w:space="0" w:color="auto"/>
            <w:right w:val="none" w:sz="0" w:space="0" w:color="auto"/>
          </w:divBdr>
        </w:div>
        <w:div w:id="92285179">
          <w:marLeft w:val="0"/>
          <w:marRight w:val="0"/>
          <w:marTop w:val="0"/>
          <w:marBottom w:val="0"/>
          <w:divBdr>
            <w:top w:val="none" w:sz="0" w:space="0" w:color="auto"/>
            <w:left w:val="none" w:sz="0" w:space="0" w:color="auto"/>
            <w:bottom w:val="none" w:sz="0" w:space="0" w:color="auto"/>
            <w:right w:val="none" w:sz="0" w:space="0" w:color="auto"/>
          </w:divBdr>
        </w:div>
        <w:div w:id="794711120">
          <w:marLeft w:val="0"/>
          <w:marRight w:val="0"/>
          <w:marTop w:val="0"/>
          <w:marBottom w:val="0"/>
          <w:divBdr>
            <w:top w:val="none" w:sz="0" w:space="0" w:color="auto"/>
            <w:left w:val="none" w:sz="0" w:space="0" w:color="auto"/>
            <w:bottom w:val="none" w:sz="0" w:space="0" w:color="auto"/>
            <w:right w:val="none" w:sz="0" w:space="0" w:color="auto"/>
          </w:divBdr>
        </w:div>
        <w:div w:id="301546870">
          <w:marLeft w:val="0"/>
          <w:marRight w:val="0"/>
          <w:marTop w:val="0"/>
          <w:marBottom w:val="0"/>
          <w:divBdr>
            <w:top w:val="none" w:sz="0" w:space="0" w:color="auto"/>
            <w:left w:val="none" w:sz="0" w:space="0" w:color="auto"/>
            <w:bottom w:val="none" w:sz="0" w:space="0" w:color="auto"/>
            <w:right w:val="none" w:sz="0" w:space="0" w:color="auto"/>
          </w:divBdr>
        </w:div>
        <w:div w:id="27725419">
          <w:marLeft w:val="0"/>
          <w:marRight w:val="0"/>
          <w:marTop w:val="0"/>
          <w:marBottom w:val="0"/>
          <w:divBdr>
            <w:top w:val="none" w:sz="0" w:space="0" w:color="auto"/>
            <w:left w:val="none" w:sz="0" w:space="0" w:color="auto"/>
            <w:bottom w:val="none" w:sz="0" w:space="0" w:color="auto"/>
            <w:right w:val="none" w:sz="0" w:space="0" w:color="auto"/>
          </w:divBdr>
        </w:div>
        <w:div w:id="940992291">
          <w:marLeft w:val="0"/>
          <w:marRight w:val="0"/>
          <w:marTop w:val="0"/>
          <w:marBottom w:val="0"/>
          <w:divBdr>
            <w:top w:val="none" w:sz="0" w:space="0" w:color="auto"/>
            <w:left w:val="none" w:sz="0" w:space="0" w:color="auto"/>
            <w:bottom w:val="none" w:sz="0" w:space="0" w:color="auto"/>
            <w:right w:val="none" w:sz="0" w:space="0" w:color="auto"/>
          </w:divBdr>
        </w:div>
        <w:div w:id="1360669694">
          <w:marLeft w:val="0"/>
          <w:marRight w:val="0"/>
          <w:marTop w:val="0"/>
          <w:marBottom w:val="0"/>
          <w:divBdr>
            <w:top w:val="none" w:sz="0" w:space="0" w:color="auto"/>
            <w:left w:val="none" w:sz="0" w:space="0" w:color="auto"/>
            <w:bottom w:val="none" w:sz="0" w:space="0" w:color="auto"/>
            <w:right w:val="none" w:sz="0" w:space="0" w:color="auto"/>
          </w:divBdr>
        </w:div>
        <w:div w:id="1075081800">
          <w:marLeft w:val="0"/>
          <w:marRight w:val="0"/>
          <w:marTop w:val="0"/>
          <w:marBottom w:val="0"/>
          <w:divBdr>
            <w:top w:val="none" w:sz="0" w:space="0" w:color="auto"/>
            <w:left w:val="none" w:sz="0" w:space="0" w:color="auto"/>
            <w:bottom w:val="none" w:sz="0" w:space="0" w:color="auto"/>
            <w:right w:val="none" w:sz="0" w:space="0" w:color="auto"/>
          </w:divBdr>
        </w:div>
        <w:div w:id="1454590606">
          <w:marLeft w:val="0"/>
          <w:marRight w:val="0"/>
          <w:marTop w:val="0"/>
          <w:marBottom w:val="0"/>
          <w:divBdr>
            <w:top w:val="none" w:sz="0" w:space="0" w:color="auto"/>
            <w:left w:val="none" w:sz="0" w:space="0" w:color="auto"/>
            <w:bottom w:val="none" w:sz="0" w:space="0" w:color="auto"/>
            <w:right w:val="none" w:sz="0" w:space="0" w:color="auto"/>
          </w:divBdr>
        </w:div>
        <w:div w:id="1092504644">
          <w:marLeft w:val="0"/>
          <w:marRight w:val="0"/>
          <w:marTop w:val="0"/>
          <w:marBottom w:val="0"/>
          <w:divBdr>
            <w:top w:val="none" w:sz="0" w:space="0" w:color="auto"/>
            <w:left w:val="none" w:sz="0" w:space="0" w:color="auto"/>
            <w:bottom w:val="none" w:sz="0" w:space="0" w:color="auto"/>
            <w:right w:val="none" w:sz="0" w:space="0" w:color="auto"/>
          </w:divBdr>
        </w:div>
        <w:div w:id="1998419982">
          <w:marLeft w:val="0"/>
          <w:marRight w:val="0"/>
          <w:marTop w:val="0"/>
          <w:marBottom w:val="0"/>
          <w:divBdr>
            <w:top w:val="none" w:sz="0" w:space="0" w:color="auto"/>
            <w:left w:val="none" w:sz="0" w:space="0" w:color="auto"/>
            <w:bottom w:val="none" w:sz="0" w:space="0" w:color="auto"/>
            <w:right w:val="none" w:sz="0" w:space="0" w:color="auto"/>
          </w:divBdr>
        </w:div>
        <w:div w:id="1321620875">
          <w:marLeft w:val="0"/>
          <w:marRight w:val="0"/>
          <w:marTop w:val="0"/>
          <w:marBottom w:val="0"/>
          <w:divBdr>
            <w:top w:val="none" w:sz="0" w:space="0" w:color="auto"/>
            <w:left w:val="none" w:sz="0" w:space="0" w:color="auto"/>
            <w:bottom w:val="none" w:sz="0" w:space="0" w:color="auto"/>
            <w:right w:val="none" w:sz="0" w:space="0" w:color="auto"/>
          </w:divBdr>
        </w:div>
        <w:div w:id="1365204484">
          <w:marLeft w:val="0"/>
          <w:marRight w:val="0"/>
          <w:marTop w:val="0"/>
          <w:marBottom w:val="0"/>
          <w:divBdr>
            <w:top w:val="none" w:sz="0" w:space="0" w:color="auto"/>
            <w:left w:val="none" w:sz="0" w:space="0" w:color="auto"/>
            <w:bottom w:val="none" w:sz="0" w:space="0" w:color="auto"/>
            <w:right w:val="none" w:sz="0" w:space="0" w:color="auto"/>
          </w:divBdr>
        </w:div>
        <w:div w:id="1780684837">
          <w:marLeft w:val="0"/>
          <w:marRight w:val="0"/>
          <w:marTop w:val="0"/>
          <w:marBottom w:val="0"/>
          <w:divBdr>
            <w:top w:val="none" w:sz="0" w:space="0" w:color="auto"/>
            <w:left w:val="none" w:sz="0" w:space="0" w:color="auto"/>
            <w:bottom w:val="none" w:sz="0" w:space="0" w:color="auto"/>
            <w:right w:val="none" w:sz="0" w:space="0" w:color="auto"/>
          </w:divBdr>
        </w:div>
        <w:div w:id="115934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1309</Words>
  <Characters>7465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Patrizio Luongo</cp:lastModifiedBy>
  <cp:revision>16</cp:revision>
  <cp:lastPrinted>2016-09-02T08:05:00Z</cp:lastPrinted>
  <dcterms:created xsi:type="dcterms:W3CDTF">2016-09-08T19:06:00Z</dcterms:created>
  <dcterms:modified xsi:type="dcterms:W3CDTF">2016-09-12T13:14:00Z</dcterms:modified>
</cp:coreProperties>
</file>