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F4" w:rsidRDefault="009572F4" w:rsidP="009572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Helvetica" w:hAnsi="Helvetica" w:cs="Helvetica"/>
          <w:b/>
          <w:bCs/>
          <w:color w:val="333333"/>
          <w:kern w:val="36"/>
          <w:sz w:val="36"/>
          <w:szCs w:val="36"/>
        </w:rPr>
        <w:t>Puliamo il Mondo 2016 : il 23, 24, 25 settembre la grande iniziativa di volontariato ambientale organizzata da Legambiente in collaborazione con la Rai</w:t>
      </w:r>
    </w:p>
    <w:p w:rsidR="009572F4" w:rsidRPr="009572F4" w:rsidRDefault="009572F4" w:rsidP="009572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bookmarkStart w:id="0" w:name="_GoBack"/>
      <w:bookmarkEnd w:id="0"/>
      <w:r w:rsidRPr="009572F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Puliamo il Mondo: Legambiente e Comune di Eboli partner nella riqualificazione di centro e periferie.</w:t>
      </w:r>
    </w:p>
    <w:p w:rsidR="009572F4" w:rsidRPr="009572F4" w:rsidRDefault="009572F4" w:rsidP="0095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2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B3E57EF" wp14:editId="11C0455E">
            <wp:extent cx="6477000" cy="3476625"/>
            <wp:effectExtent l="0" t="0" r="0" b="9525"/>
            <wp:docPr id="1" name="Immagine 1" descr="Puliamo il Mondo: Legambiente e Comune di Eboli partner nella riqualificazione di centro e perifer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iamo il Mondo: Legambiente e Comune di Eboli partner nella riqualificazione di centro e periferi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F4" w:rsidRPr="009572F4" w:rsidRDefault="009572F4" w:rsidP="009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>Da domani e fino a domenica, Legambiente si rimette in moto per una sere di interventi di recupero del decoro cittadino e della pulizia delle aree. Ma la vera novità dell’edizione 2016 di Puliamo il Mondo è la piena e totale sintonia tra l’organismo degli ambientalisti ed il Comune di Eboli, poiché insieme hanno programmato gli interventi dei prossimi tre giorni, coinvolgendo non solo i volontari, ma anche cittadini, comitati di quartiere e scuole della città. Si parte domani con il centro della città, per poi proseguire nelle due giornate successive nelle aree Boscariello e Prato.</w:t>
      </w:r>
    </w:p>
    <w:p w:rsidR="009572F4" w:rsidRPr="009572F4" w:rsidRDefault="009572F4" w:rsidP="009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>«L’idea di quest’anno è di intervenire soprattutto nelle periferie – ha spiegato la responsabile di Legambiente, Maria Teresa Imparato -, ma vogliamo partire dal centro della città per lanciare un messaggio chiaro: riqualificare le periferie non può prescindere dall’assicurare il decoro anche nel centro urbano». Il primo intervento, domani, sarà la ritinteggiatura dei muri esterni della scuola Vincenzo Giudice, imbrattate di scritte e immagini non considerate arte, ma solo vandalismo.</w:t>
      </w:r>
    </w:p>
    <w:p w:rsidR="009572F4" w:rsidRPr="009572F4" w:rsidRDefault="009572F4" w:rsidP="009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«Abbiamo fatto questa scelta proprio per non confondere questa forma d’arte con l’imbrattamento dei muri – ha detto l’assessore comunale all’ambiente, Ennio </w:t>
      </w:r>
      <w:proofErr w:type="spellStart"/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>Ginetti</w:t>
      </w:r>
      <w:proofErr w:type="spellEnd"/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ha pilotato il Comune in questa partnership con Legambiente -. Sappiamo che in queste occasioni c’è in gioco molto, abbiamo ancora negli occhi la meraviglia dei bambini che coinvolgemmo lo scorso anno, entusiasti di partecipare ad un’azione di riqualificazione e pulizia di luoghi che, da allora, sono stati sempre rispettati da tutti».</w:t>
      </w:r>
    </w:p>
    <w:p w:rsidR="009572F4" w:rsidRPr="009572F4" w:rsidRDefault="009572F4" w:rsidP="009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L’iniziativa di ritinteggiatura in centro, a cui parteciperanno anche gli studenti del Liceo Artistico di Eboli,  sarà realizzata grazie alle attrezzature ed alle vernici messe a disposizione da una ditta privata, il cui titolare è il marito di una delle consigliere comunali. Le classi quinte elementari, invece, saranno impegnate nel tinteggiare le inferriate basse, un modo per sensibilizzare al rispetto anche i più piccoli. «Le iniziative di Legambiente sono sempre uno stimolo per la città – ha commentato il sindaco, Massimo Cariello -. Uno stimolo che non ci ha trovati impreparati, perché la macchina comunale, a cominciare dall’ufficio ambiente, è stata attiva immediatamente. Ma voglio sottolineare la partecipazione impegnata dei cittadini, della </w:t>
      </w:r>
      <w:proofErr w:type="spellStart"/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>Sarim</w:t>
      </w:r>
      <w:proofErr w:type="spellEnd"/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>, di imprenditori privati e dei comitati di quartiere, che sono un grande partner per la politica nei quartieri e con soddisfazione impegnano alla guida sempre più il mondo femminile. Una sensibilità diffusa che si è registrata già in piazza della Repubblica, dove dopo l’intervento sul recupero delle panchine di Legambiente il Comune è intervenuto per le zone a verde. In queste ore si parla molto di decoro urbano, ricordo che la stessa pulizia dell’</w:t>
      </w:r>
      <w:proofErr w:type="spellStart"/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>Ermice</w:t>
      </w:r>
      <w:proofErr w:type="spellEnd"/>
      <w:r w:rsidRPr="009572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era stata un’idea partorita quando io stesso ero assessore all’ambiente, anni fa, in collaborazione con Legambiente».</w:t>
      </w:r>
    </w:p>
    <w:p w:rsidR="00240480" w:rsidRDefault="00240480"/>
    <w:sectPr w:rsidR="00240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F4"/>
    <w:rsid w:val="00240480"/>
    <w:rsid w:val="009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Luongo</dc:creator>
  <cp:lastModifiedBy>Patrizio Luongo</cp:lastModifiedBy>
  <cp:revision>1</cp:revision>
  <dcterms:created xsi:type="dcterms:W3CDTF">2016-10-24T19:05:00Z</dcterms:created>
  <dcterms:modified xsi:type="dcterms:W3CDTF">2016-10-24T19:07:00Z</dcterms:modified>
</cp:coreProperties>
</file>